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AD" w:rsidRPr="00CC14AD" w:rsidRDefault="007B2D5A" w:rsidP="00CC14AD">
      <w:pPr>
        <w:snapToGrid w:val="0"/>
        <w:spacing w:line="52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CC14AD">
        <w:rPr>
          <w:rFonts w:ascii="標楷體" w:eastAsia="標楷體" w:hAnsi="標楷體" w:hint="eastAsia"/>
          <w:b/>
          <w:bCs/>
          <w:sz w:val="40"/>
          <w:szCs w:val="40"/>
        </w:rPr>
        <w:t>高雄市私立正義高中10</w:t>
      </w:r>
      <w:r w:rsidR="008D7C5A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Pr="00CC14AD">
        <w:rPr>
          <w:rFonts w:ascii="標楷體" w:eastAsia="標楷體" w:hAnsi="標楷體" w:hint="eastAsia"/>
          <w:b/>
          <w:bCs/>
          <w:sz w:val="40"/>
          <w:szCs w:val="40"/>
        </w:rPr>
        <w:t>學年度</w:t>
      </w:r>
      <w:r w:rsidR="00CC14AD">
        <w:rPr>
          <w:rFonts w:ascii="標楷體" w:eastAsia="標楷體" w:hAnsi="標楷體" w:hint="eastAsia"/>
          <w:b/>
          <w:bCs/>
          <w:sz w:val="40"/>
          <w:szCs w:val="40"/>
        </w:rPr>
        <w:t>第</w:t>
      </w:r>
      <w:r w:rsidR="006B7AF8">
        <w:rPr>
          <w:rFonts w:ascii="標楷體" w:eastAsia="標楷體" w:hAnsi="標楷體" w:hint="eastAsia"/>
          <w:b/>
          <w:bCs/>
          <w:sz w:val="40"/>
          <w:szCs w:val="40"/>
        </w:rPr>
        <w:t>二</w:t>
      </w:r>
      <w:r w:rsidR="00CC14AD">
        <w:rPr>
          <w:rFonts w:ascii="標楷體" w:eastAsia="標楷體" w:hAnsi="標楷體" w:hint="eastAsia"/>
          <w:b/>
          <w:bCs/>
          <w:sz w:val="40"/>
          <w:szCs w:val="40"/>
        </w:rPr>
        <w:t>學期</w:t>
      </w:r>
    </w:p>
    <w:p w:rsidR="007B2D5A" w:rsidRDefault="008D7C5A" w:rsidP="004751DF">
      <w:pPr>
        <w:snapToGrid w:val="0"/>
        <w:spacing w:line="52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  <w:u w:val="single"/>
        </w:rPr>
        <w:t>國文</w:t>
      </w:r>
      <w:r w:rsidR="00FF459A" w:rsidRPr="00CC14AD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學科教學研究會</w:t>
      </w:r>
      <w:r w:rsidR="007B2D5A" w:rsidRPr="00CC14AD">
        <w:rPr>
          <w:rFonts w:ascii="標楷體" w:eastAsia="標楷體" w:hAnsi="標楷體" w:hint="eastAsia"/>
          <w:b/>
          <w:bCs/>
          <w:sz w:val="40"/>
          <w:szCs w:val="40"/>
        </w:rPr>
        <w:t>活動自我檢核分析表</w:t>
      </w:r>
    </w:p>
    <w:p w:rsidR="004751DF" w:rsidRPr="004751DF" w:rsidRDefault="004751DF" w:rsidP="004751DF">
      <w:pPr>
        <w:snapToGrid w:val="0"/>
        <w:spacing w:line="52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  <w:gridCol w:w="2280"/>
        <w:gridCol w:w="1243"/>
        <w:gridCol w:w="2597"/>
        <w:gridCol w:w="2548"/>
      </w:tblGrid>
      <w:tr w:rsidR="007B2D5A" w:rsidTr="002034E4">
        <w:trPr>
          <w:cantSplit/>
          <w:trHeight w:val="2419"/>
        </w:trPr>
        <w:tc>
          <w:tcPr>
            <w:tcW w:w="3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活動（業務）名稱</w:t>
            </w:r>
          </w:p>
        </w:tc>
        <w:tc>
          <w:tcPr>
            <w:tcW w:w="6388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F5EE4" w:rsidRPr="000F5EE4" w:rsidRDefault="008D7C5A" w:rsidP="000F5EE4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104</w:t>
            </w:r>
            <w:r w:rsidR="000F5EE4" w:rsidRPr="000F5EE4">
              <w:rPr>
                <w:rFonts w:ascii="標楷體" w:eastAsia="標楷體" w:hAnsi="標楷體" w:hint="eastAsia"/>
                <w:b/>
                <w:sz w:val="32"/>
                <w:szCs w:val="32"/>
              </w:rPr>
              <w:t>學年度第</w:t>
            </w:r>
            <w:r w:rsidR="00DB3DF9">
              <w:rPr>
                <w:rFonts w:ascii="標楷體" w:eastAsia="標楷體" w:hAnsi="標楷體" w:hint="eastAsia"/>
                <w:b/>
                <w:sz w:val="32"/>
                <w:szCs w:val="32"/>
              </w:rPr>
              <w:t>2</w:t>
            </w:r>
            <w:r w:rsidR="000F5EE4" w:rsidRPr="000F5EE4">
              <w:rPr>
                <w:rFonts w:ascii="標楷體" w:eastAsia="標楷體" w:hAnsi="標楷體" w:hint="eastAsia"/>
                <w:b/>
                <w:sz w:val="32"/>
                <w:szCs w:val="32"/>
              </w:rPr>
              <w:t>學期 精進優質計畫</w:t>
            </w:r>
          </w:p>
          <w:p w:rsidR="00FF459A" w:rsidRPr="00FF459A" w:rsidRDefault="008D7C5A" w:rsidP="00FF459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(104</w:t>
            </w:r>
            <w:r w:rsidR="000F5EE4" w:rsidRPr="00FF459A">
              <w:rPr>
                <w:rFonts w:ascii="標楷體" w:eastAsia="標楷體" w:hAnsi="標楷體" w:hint="eastAsia"/>
                <w:b/>
                <w:sz w:val="28"/>
                <w:szCs w:val="28"/>
              </w:rPr>
              <w:t>-</w:t>
            </w:r>
            <w:r w:rsidR="00DB3DF9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="000F5EE4" w:rsidRPr="00FF459A">
              <w:rPr>
                <w:rFonts w:ascii="標楷體" w:eastAsia="標楷體" w:hAnsi="標楷體" w:hint="eastAsia"/>
                <w:b/>
                <w:sz w:val="28"/>
                <w:szCs w:val="28"/>
              </w:rPr>
              <w:t>教學專業增能計畫</w:t>
            </w:r>
            <w:r w:rsidR="00FF459A" w:rsidRPr="00FF459A">
              <w:rPr>
                <w:rFonts w:ascii="標楷體" w:eastAsia="標楷體" w:hAnsi="標楷體" w:hint="eastAsia"/>
                <w:b/>
                <w:sz w:val="28"/>
                <w:szCs w:val="28"/>
              </w:rPr>
              <w:t>-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國文</w:t>
            </w:r>
            <w:r w:rsidR="00FF459A" w:rsidRPr="00FF459A">
              <w:rPr>
                <w:rFonts w:ascii="標楷體" w:eastAsia="標楷體" w:hAnsi="標楷體" w:hint="eastAsia"/>
                <w:b/>
                <w:sz w:val="28"/>
                <w:szCs w:val="28"/>
              </w:rPr>
              <w:t>學科教師增能研習</w:t>
            </w:r>
            <w:r w:rsidR="000F5EE4" w:rsidRPr="00FF459A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  <w:p w:rsidR="007B2D5A" w:rsidRPr="00DB3DF9" w:rsidRDefault="008D7C5A" w:rsidP="00FF459A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  </w:t>
            </w:r>
            <w:r w:rsidRPr="00DB3DF9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="00DB3DF9" w:rsidRPr="00DB3DF9">
              <w:rPr>
                <w:rFonts w:ascii="標楷體" w:eastAsia="標楷體" w:hAnsi="標楷體" w:hint="eastAsia"/>
                <w:b/>
                <w:sz w:val="32"/>
                <w:szCs w:val="32"/>
              </w:rPr>
              <w:t>正義小劇場</w:t>
            </w:r>
            <w:r w:rsidR="00DB3DF9" w:rsidRPr="00DB3DF9">
              <w:rPr>
                <w:rFonts w:ascii="標楷體" w:eastAsia="標楷體" w:hAnsi="標楷體"/>
                <w:b/>
                <w:sz w:val="32"/>
                <w:szCs w:val="32"/>
              </w:rPr>
              <w:t>—</w:t>
            </w:r>
            <w:r w:rsidR="00DB3DF9" w:rsidRPr="00DB3DF9">
              <w:rPr>
                <w:rFonts w:ascii="標楷體" w:eastAsia="標楷體" w:hAnsi="標楷體" w:hint="eastAsia"/>
                <w:b/>
                <w:sz w:val="32"/>
                <w:szCs w:val="32"/>
              </w:rPr>
              <w:t>談編導創意與技巧</w:t>
            </w:r>
          </w:p>
        </w:tc>
      </w:tr>
      <w:tr w:rsidR="007B2D5A" w:rsidRPr="007B2D5A" w:rsidTr="009E7E80">
        <w:trPr>
          <w:cantSplit/>
          <w:trHeight w:hRule="exact" w:val="732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0F5EE4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8D7C5A" w:rsidP="00661D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DB3DF9">
              <w:rPr>
                <w:rFonts w:ascii="標楷體" w:eastAsia="標楷體" w:hAnsi="標楷體" w:hint="eastAsia"/>
              </w:rPr>
              <w:t>5</w:t>
            </w:r>
            <w:r w:rsidR="000F5EE4">
              <w:rPr>
                <w:rFonts w:ascii="標楷體" w:eastAsia="標楷體" w:hAnsi="標楷體" w:hint="eastAsia"/>
              </w:rPr>
              <w:t>年</w:t>
            </w:r>
            <w:r w:rsidR="00DB3DF9">
              <w:rPr>
                <w:rFonts w:ascii="標楷體" w:eastAsia="標楷體" w:hAnsi="標楷體" w:hint="eastAsia"/>
              </w:rPr>
              <w:t>04</w:t>
            </w:r>
            <w:r w:rsidR="000F5EE4">
              <w:rPr>
                <w:rFonts w:ascii="標楷體" w:eastAsia="標楷體" w:hAnsi="標楷體" w:hint="eastAsia"/>
              </w:rPr>
              <w:t>月</w:t>
            </w:r>
            <w:r w:rsidR="00DB3DF9">
              <w:rPr>
                <w:rFonts w:ascii="標楷體" w:eastAsia="標楷體" w:hAnsi="標楷體" w:hint="eastAsia"/>
              </w:rPr>
              <w:t>25</w:t>
            </w:r>
            <w:r w:rsidR="000F5EE4">
              <w:rPr>
                <w:rFonts w:ascii="標楷體" w:eastAsia="標楷體" w:hAnsi="標楷體" w:hint="eastAsia"/>
              </w:rPr>
              <w:t>日</w:t>
            </w:r>
            <w:r w:rsidR="004C1E54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一</w:t>
            </w:r>
            <w:r w:rsidR="004C1E54">
              <w:rPr>
                <w:rFonts w:ascii="標楷體" w:eastAsia="標楷體" w:hAnsi="標楷體" w:hint="eastAsia"/>
              </w:rPr>
              <w:t>)</w:t>
            </w:r>
          </w:p>
          <w:p w:rsidR="000F5EE4" w:rsidRDefault="008D7C5A" w:rsidP="00661D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13:1</w:t>
            </w:r>
            <w:r w:rsidR="004C1E54">
              <w:rPr>
                <w:rFonts w:ascii="標楷體" w:eastAsia="標楷體" w:hAnsi="標楷體" w:hint="eastAsia"/>
              </w:rPr>
              <w:t>0~15</w:t>
            </w:r>
            <w:r w:rsidR="000F5EE4">
              <w:rPr>
                <w:rFonts w:ascii="標楷體" w:eastAsia="標楷體" w:hAnsi="標楷體" w:hint="eastAsia"/>
              </w:rPr>
              <w:t>:00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661D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承辦</w:t>
            </w:r>
            <w:r w:rsidR="000F5EE4">
              <w:rPr>
                <w:rFonts w:ascii="標楷體" w:eastAsia="標楷體" w:hAnsi="標楷體" w:hint="eastAsia"/>
                <w:b/>
              </w:rPr>
              <w:t>單位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8D7C5A" w:rsidP="00661DD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  <w:r w:rsidR="004C1E54" w:rsidRPr="004C1E54">
              <w:rPr>
                <w:rFonts w:ascii="標楷體" w:eastAsia="標楷體" w:hAnsi="標楷體" w:hint="eastAsia"/>
              </w:rPr>
              <w:t>學科教學研究會</w:t>
            </w:r>
          </w:p>
        </w:tc>
      </w:tr>
      <w:tr w:rsidR="007B2D5A" w:rsidTr="009E7E80">
        <w:trPr>
          <w:cantSplit/>
          <w:trHeight w:hRule="exact" w:val="558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地點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B2D5A" w:rsidRDefault="00DB3DF9" w:rsidP="00DB3DF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4樓五閱專科教室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執行方式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2D5A" w:rsidRDefault="007B2D5A" w:rsidP="00661DD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□活動 □宣導 □競賽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■</w:t>
            </w:r>
            <w:r>
              <w:rPr>
                <w:rFonts w:ascii="標楷體" w:eastAsia="標楷體" w:hAnsi="標楷體" w:hint="eastAsia"/>
              </w:rPr>
              <w:t>研習 □其他</w:t>
            </w:r>
          </w:p>
        </w:tc>
      </w:tr>
      <w:tr w:rsidR="007B2D5A" w:rsidTr="00FA30CD">
        <w:trPr>
          <w:cantSplit/>
          <w:trHeight w:hRule="exact" w:val="566"/>
        </w:trPr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項別</w:t>
            </w:r>
          </w:p>
        </w:tc>
        <w:tc>
          <w:tcPr>
            <w:tcW w:w="2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檢 核 項 目</w:t>
            </w:r>
          </w:p>
        </w:tc>
        <w:tc>
          <w:tcPr>
            <w:tcW w:w="38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檢  核  標  準</w:t>
            </w:r>
          </w:p>
        </w:tc>
        <w:tc>
          <w:tcPr>
            <w:tcW w:w="25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7B2D5A" w:rsidRDefault="007B2D5A" w:rsidP="00661DD6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備  註</w:t>
            </w:r>
          </w:p>
        </w:tc>
      </w:tr>
      <w:tr w:rsidR="007B2D5A" w:rsidTr="00360A92">
        <w:trPr>
          <w:cantSplit/>
          <w:trHeight w:val="5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B2D5A" w:rsidRPr="00FA30CD" w:rsidRDefault="007B2D5A" w:rsidP="00FA30CD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FA30CD">
              <w:rPr>
                <w:rFonts w:ascii="標楷體" w:eastAsia="標楷體" w:hAnsi="標楷體" w:hint="eastAsia"/>
                <w:b/>
              </w:rPr>
              <w:t>活動計畫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計畫擬定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val="562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事前事務準備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非常充分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充分□尚可□不充分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val="556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活動內容設計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非常豐富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豐富□尚可□不豐富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val="550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處室行政溝通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78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B2D5A" w:rsidRPr="00FA30CD" w:rsidRDefault="007B2D5A" w:rsidP="00FA30CD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FA30CD">
              <w:rPr>
                <w:rFonts w:ascii="標楷體" w:eastAsia="標楷體" w:hAnsi="標楷體" w:hint="eastAsia"/>
                <w:b/>
              </w:rPr>
              <w:t>執行情形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人力分配協調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72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活動經費支援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0F5EE4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 w:rsidR="00DB3DF9">
              <w:rPr>
                <w:rFonts w:ascii="標楷體" w:eastAsia="標楷體" w:hAnsi="標楷體" w:hint="eastAsia"/>
              </w:rPr>
              <w:t>□滿意□尚可□不滿意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66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社區資源運用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911C4C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 w:rsidR="00DB3DF9">
              <w:rPr>
                <w:rFonts w:ascii="標楷體" w:eastAsia="標楷體" w:hAnsi="標楷體" w:hint="eastAsia"/>
              </w:rPr>
              <w:t>□滿意□尚可□不滿意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60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教師參與配合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68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FA30CD" w:rsidRDefault="007B2D5A" w:rsidP="00FA30CD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活動遭遇困難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□非常嚴重□嚴重□尚可■無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E5533" w:rsidTr="00360A92">
        <w:trPr>
          <w:cantSplit/>
          <w:trHeight w:val="55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E5533" w:rsidRPr="00FA30CD" w:rsidRDefault="005E5533" w:rsidP="00FA30CD">
            <w:pPr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 w:rsidRPr="00FA30CD">
              <w:rPr>
                <w:rFonts w:ascii="標楷體" w:eastAsia="標楷體" w:hAnsi="標楷體" w:hint="eastAsia"/>
                <w:b/>
              </w:rPr>
              <w:t>效益評估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5533" w:rsidRDefault="005E5533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活動主題傳達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5533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5E5533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5E5533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5E5533" w:rsidRDefault="005E5533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726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成果資料彙整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B2D5A" w:rsidTr="00360A92">
        <w:trPr>
          <w:cantSplit/>
          <w:trHeight w:hRule="exact" w:val="553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計畫擬定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C718D0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■</w:t>
            </w:r>
            <w:r w:rsidR="007B2D5A">
              <w:rPr>
                <w:rFonts w:ascii="標楷體" w:eastAsia="標楷體" w:hAnsi="標楷體" w:hint="eastAsia"/>
              </w:rPr>
              <w:t>非常滿意</w:t>
            </w:r>
            <w:r>
              <w:rPr>
                <w:rFonts w:ascii="標楷體" w:eastAsia="標楷體" w:hAnsi="標楷體" w:hint="eastAsia"/>
              </w:rPr>
              <w:t>□</w:t>
            </w:r>
            <w:r w:rsidR="007B2D5A">
              <w:rPr>
                <w:rFonts w:ascii="標楷體" w:eastAsia="標楷體" w:hAnsi="標楷體" w:hint="eastAsia"/>
              </w:rPr>
              <w:t>滿意□尚可□不滿意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B2D5A" w:rsidRDefault="007B2D5A" w:rsidP="00360A9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034E4" w:rsidTr="002034E4">
        <w:trPr>
          <w:cantSplit/>
          <w:trHeight w:val="678"/>
        </w:trPr>
        <w:tc>
          <w:tcPr>
            <w:tcW w:w="1080" w:type="dxa"/>
            <w:vMerge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034E4" w:rsidRDefault="002034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034E4" w:rsidRDefault="002034E4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事前事務準備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034E4" w:rsidRDefault="002034E4" w:rsidP="00360A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■</w:t>
            </w:r>
            <w:r>
              <w:rPr>
                <w:rFonts w:ascii="標楷體" w:eastAsia="標楷體" w:hAnsi="標楷體" w:hint="eastAsia"/>
              </w:rPr>
              <w:t>非常充分□充分□尚可□不充分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2034E4" w:rsidRDefault="002034E4" w:rsidP="00360A9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7B2D5A" w:rsidRDefault="007B2D5A" w:rsidP="007B2D5A">
      <w:pPr>
        <w:ind w:firstLineChars="50" w:firstLine="120"/>
        <w:rPr>
          <w:rFonts w:ascii="標楷體" w:eastAsia="標楷體" w:hAnsi="標楷體"/>
        </w:rPr>
      </w:pPr>
    </w:p>
    <w:p w:rsidR="008D1DD6" w:rsidRDefault="007B2D5A" w:rsidP="00F60FB7">
      <w:pPr>
        <w:ind w:firstLineChars="50" w:firstLin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承辦人：</w:t>
      </w:r>
      <w:r w:rsidR="008178C1">
        <w:rPr>
          <w:rFonts w:ascii="標楷體" w:eastAsia="標楷體" w:hAnsi="標楷體" w:hint="eastAsia"/>
        </w:rPr>
        <w:t xml:space="preserve">         </w:t>
      </w:r>
      <w:r>
        <w:rPr>
          <w:rFonts w:ascii="標楷體" w:eastAsia="標楷體" w:hAnsi="標楷體" w:hint="eastAsia"/>
        </w:rPr>
        <w:t xml:space="preserve">         單位主管：                  校長：     </w:t>
      </w:r>
    </w:p>
    <w:p w:rsidR="00CC14AD" w:rsidRDefault="00CC14AD" w:rsidP="008D1DD6">
      <w:pPr>
        <w:spacing w:line="4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4751DF" w:rsidRDefault="004751DF" w:rsidP="008D1DD6">
      <w:pPr>
        <w:spacing w:line="400" w:lineRule="exact"/>
        <w:jc w:val="center"/>
        <w:rPr>
          <w:rFonts w:ascii="標楷體" w:eastAsia="標楷體" w:hAnsi="標楷體"/>
          <w:b/>
          <w:bCs/>
          <w:sz w:val="26"/>
          <w:szCs w:val="26"/>
        </w:rPr>
      </w:pPr>
    </w:p>
    <w:p w:rsidR="0055315C" w:rsidRPr="0055315C" w:rsidRDefault="008D1DD6" w:rsidP="0055315C">
      <w:pPr>
        <w:snapToGrid w:val="0"/>
        <w:spacing w:line="520" w:lineRule="atLeas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55315C">
        <w:rPr>
          <w:rFonts w:ascii="標楷體" w:eastAsia="標楷體" w:hAnsi="標楷體" w:hint="eastAsia"/>
          <w:b/>
          <w:bCs/>
          <w:sz w:val="40"/>
          <w:szCs w:val="40"/>
        </w:rPr>
        <w:lastRenderedPageBreak/>
        <w:t>高雄市私立正義高中</w:t>
      </w:r>
      <w:r w:rsidR="008D7C5A">
        <w:rPr>
          <w:rFonts w:ascii="標楷體" w:eastAsia="標楷體" w:hAnsi="標楷體" w:hint="eastAsia"/>
          <w:b/>
          <w:bCs/>
          <w:sz w:val="40"/>
          <w:szCs w:val="40"/>
        </w:rPr>
        <w:t>104</w:t>
      </w:r>
      <w:r w:rsidRPr="0055315C">
        <w:rPr>
          <w:rFonts w:ascii="標楷體" w:eastAsia="標楷體" w:hAnsi="標楷體" w:hint="eastAsia"/>
          <w:b/>
          <w:bCs/>
          <w:sz w:val="40"/>
          <w:szCs w:val="40"/>
        </w:rPr>
        <w:t>學年度</w:t>
      </w:r>
      <w:r w:rsidR="0055315C" w:rsidRPr="0055315C">
        <w:rPr>
          <w:rFonts w:ascii="標楷體" w:eastAsia="標楷體" w:hAnsi="標楷體" w:hint="eastAsia"/>
          <w:b/>
          <w:bCs/>
          <w:sz w:val="40"/>
          <w:szCs w:val="40"/>
        </w:rPr>
        <w:t>第</w:t>
      </w:r>
      <w:r w:rsidR="00DB3DF9">
        <w:rPr>
          <w:rFonts w:ascii="標楷體" w:eastAsia="標楷體" w:hAnsi="標楷體" w:hint="eastAsia"/>
          <w:b/>
          <w:bCs/>
          <w:sz w:val="40"/>
          <w:szCs w:val="40"/>
        </w:rPr>
        <w:t>二</w:t>
      </w:r>
      <w:r w:rsidR="0055315C" w:rsidRPr="0055315C">
        <w:rPr>
          <w:rFonts w:ascii="標楷體" w:eastAsia="標楷體" w:hAnsi="標楷體" w:hint="eastAsia"/>
          <w:b/>
          <w:bCs/>
          <w:sz w:val="40"/>
          <w:szCs w:val="40"/>
        </w:rPr>
        <w:t>學期</w:t>
      </w:r>
    </w:p>
    <w:p w:rsidR="007B2D5A" w:rsidRPr="0055315C" w:rsidRDefault="008D7C5A" w:rsidP="0055315C">
      <w:pPr>
        <w:snapToGrid w:val="0"/>
        <w:spacing w:line="520" w:lineRule="atLeast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  <w:u w:val="single"/>
        </w:rPr>
        <w:t>國文</w:t>
      </w:r>
      <w:r w:rsidR="00CC14AD" w:rsidRPr="0055315C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學科教學研究會</w:t>
      </w:r>
      <w:r w:rsidR="008D1DD6" w:rsidRPr="0055315C">
        <w:rPr>
          <w:rFonts w:ascii="標楷體" w:eastAsia="標楷體" w:hAnsi="標楷體" w:hint="eastAsia"/>
          <w:b/>
          <w:bCs/>
          <w:sz w:val="40"/>
          <w:szCs w:val="40"/>
        </w:rPr>
        <w:t>活動</w:t>
      </w:r>
      <w:r w:rsidR="007B2D5A" w:rsidRPr="0055315C">
        <w:rPr>
          <w:rFonts w:ascii="標楷體" w:eastAsia="標楷體" w:hAnsi="標楷體" w:hint="eastAsia"/>
          <w:b/>
          <w:bCs/>
          <w:sz w:val="40"/>
          <w:szCs w:val="40"/>
        </w:rPr>
        <w:t>改進方案及效益評估表</w:t>
      </w:r>
    </w:p>
    <w:p w:rsidR="007B2D5A" w:rsidRPr="0055315C" w:rsidRDefault="00D03FA5" w:rsidP="0055315C">
      <w:pPr>
        <w:snapToGrid w:val="0"/>
        <w:spacing w:line="520" w:lineRule="atLeas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55315C">
        <w:rPr>
          <w:rFonts w:ascii="標楷體" w:eastAsia="標楷體" w:hAnsi="標楷體" w:hint="eastAsia"/>
          <w:b/>
          <w:bCs/>
          <w:sz w:val="32"/>
          <w:szCs w:val="32"/>
        </w:rPr>
        <w:t>活動</w:t>
      </w:r>
      <w:r w:rsidR="007B2D5A" w:rsidRPr="0055315C">
        <w:rPr>
          <w:rFonts w:ascii="標楷體" w:eastAsia="標楷體" w:hAnsi="標楷體" w:hint="eastAsia"/>
          <w:b/>
          <w:bCs/>
          <w:sz w:val="32"/>
          <w:szCs w:val="32"/>
        </w:rPr>
        <w:t>名稱：</w:t>
      </w:r>
      <w:r w:rsidR="008D7C5A">
        <w:rPr>
          <w:rFonts w:ascii="標楷體" w:eastAsia="標楷體" w:hAnsi="標楷體" w:hint="eastAsia"/>
          <w:b/>
          <w:bCs/>
          <w:sz w:val="32"/>
          <w:szCs w:val="32"/>
        </w:rPr>
        <w:t>國文</w:t>
      </w:r>
      <w:r w:rsidR="0055315C" w:rsidRPr="0055315C">
        <w:rPr>
          <w:rFonts w:ascii="標楷體" w:eastAsia="標楷體" w:hAnsi="標楷體" w:hint="eastAsia"/>
          <w:b/>
          <w:bCs/>
          <w:sz w:val="32"/>
          <w:szCs w:val="32"/>
        </w:rPr>
        <w:t>學科教師增能研習-</w:t>
      </w:r>
      <w:r w:rsidR="008D7C5A">
        <w:rPr>
          <w:rFonts w:ascii="標楷體" w:eastAsia="標楷體" w:hAnsi="標楷體" w:hint="eastAsia"/>
          <w:b/>
          <w:sz w:val="32"/>
          <w:szCs w:val="32"/>
        </w:rPr>
        <w:t>從主題式報告的補救教學出發</w:t>
      </w:r>
    </w:p>
    <w:p w:rsidR="0009095A" w:rsidRPr="00D03FA5" w:rsidRDefault="0009095A" w:rsidP="0055315C">
      <w:pPr>
        <w:snapToGrid w:val="0"/>
        <w:spacing w:line="360" w:lineRule="auto"/>
        <w:jc w:val="center"/>
        <w:rPr>
          <w:rFonts w:ascii="標楷體" w:eastAsia="標楷體" w:hAnsi="標楷體"/>
          <w:b/>
          <w:bCs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6945"/>
        <w:gridCol w:w="1980"/>
      </w:tblGrid>
      <w:tr w:rsidR="007B2D5A" w:rsidTr="00E937C0">
        <w:trPr>
          <w:trHeight w:val="537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>
              <w:rPr>
                <w:rFonts w:eastAsia="標楷體" w:hint="eastAsia"/>
                <w:b/>
                <w:sz w:val="32"/>
                <w:szCs w:val="32"/>
              </w:rPr>
              <w:t>改進重點說明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備註</w:t>
            </w:r>
          </w:p>
        </w:tc>
      </w:tr>
      <w:tr w:rsidR="007B2D5A" w:rsidTr="00E937C0">
        <w:trPr>
          <w:cantSplit/>
          <w:trHeight w:val="196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ind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</w:p>
          <w:p w:rsidR="007B2D5A" w:rsidRDefault="007B2D5A">
            <w:pPr>
              <w:ind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8D7C5A" w:rsidP="00BB5B6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研習時間稍嫌不足，可考慮規劃更完足的時間</w:t>
            </w:r>
            <w:r w:rsidR="00BB5B6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B2D5A" w:rsidTr="006B56B7">
        <w:trPr>
          <w:cantSplit/>
          <w:trHeight w:val="189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執行</w:t>
            </w:r>
          </w:p>
          <w:p w:rsidR="007B2D5A" w:rsidRDefault="007B2D5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情形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Pr="00D03FA5" w:rsidRDefault="00BB5B63">
            <w:pPr>
              <w:ind w:left="1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無。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B2D5A" w:rsidTr="00E937C0">
        <w:trPr>
          <w:cantSplit/>
          <w:trHeight w:val="512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效益評估說明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ind w:firstLineChars="50" w:firstLine="1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備註</w:t>
            </w:r>
          </w:p>
        </w:tc>
      </w:tr>
      <w:tr w:rsidR="007B2D5A" w:rsidTr="00E937C0">
        <w:trPr>
          <w:cantSplit/>
          <w:trHeight w:val="371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效益</w:t>
            </w:r>
          </w:p>
          <w:p w:rsidR="007B2D5A" w:rsidRDefault="007B2D5A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5B4DFD" w:rsidP="005B4DFD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依回饋單統計，與會教師對課程的整體滿意度達100%。</w:t>
            </w:r>
          </w:p>
          <w:p w:rsidR="005B4DFD" w:rsidRDefault="0055315C" w:rsidP="00DB3DF9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本校</w:t>
            </w:r>
            <w:r w:rsidR="008D7C5A">
              <w:rPr>
                <w:rFonts w:ascii="標楷體" w:eastAsia="標楷體" w:hAnsi="標楷體" w:hint="eastAsia"/>
                <w:sz w:val="28"/>
                <w:szCs w:val="28"/>
              </w:rPr>
              <w:t>國文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教師認為，</w:t>
            </w:r>
            <w:r w:rsidR="00DB3DF9" w:rsidRPr="00DB3DF9">
              <w:rPr>
                <w:rFonts w:ascii="標楷體" w:eastAsia="標楷體" w:hAnsi="標楷體" w:hint="eastAsia"/>
                <w:sz w:val="28"/>
                <w:szCs w:val="28"/>
              </w:rPr>
              <w:t>編導創意與技巧</w:t>
            </w:r>
            <w:r w:rsidR="00DB3DF9">
              <w:rPr>
                <w:rFonts w:ascii="標楷體" w:eastAsia="標楷體" w:hAnsi="標楷體" w:hint="eastAsia"/>
                <w:sz w:val="28"/>
                <w:szCs w:val="28"/>
              </w:rPr>
              <w:t>的教學</w:t>
            </w:r>
            <w:r w:rsidR="008D7C5A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DB3DF9">
              <w:rPr>
                <w:rFonts w:ascii="標楷體" w:eastAsia="標楷體" w:hAnsi="標楷體" w:hint="eastAsia"/>
                <w:sz w:val="28"/>
                <w:szCs w:val="28"/>
              </w:rPr>
              <w:t>對於下學期國文科所開設的多元選修課程有非常大的助益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D5A" w:rsidRDefault="007B2D5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B2D5A" w:rsidRDefault="007B2D5A" w:rsidP="007B2D5A">
      <w:pPr>
        <w:rPr>
          <w:rFonts w:ascii="標楷體" w:eastAsia="標楷體" w:hAnsi="標楷體"/>
        </w:rPr>
      </w:pPr>
    </w:p>
    <w:p w:rsidR="00455218" w:rsidRPr="007B2D5A" w:rsidRDefault="007B2D5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承辦人： </w:t>
      </w:r>
      <w:r w:rsidR="00DB3DF9" w:rsidRPr="008178C1">
        <w:rPr>
          <w:rFonts w:ascii="標楷體" w:eastAsia="標楷體" w:hAnsi="標楷體" w:hint="eastAsia"/>
          <w:color w:val="FFFFFF" w:themeColor="background1"/>
        </w:rPr>
        <w:t>王藝樺</w:t>
      </w:r>
      <w:r w:rsidRPr="008178C1">
        <w:rPr>
          <w:rFonts w:ascii="標楷體" w:eastAsia="標楷體" w:hAnsi="標楷體" w:hint="eastAsia"/>
          <w:color w:val="FFFFFF" w:themeColor="background1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bookmarkStart w:id="0" w:name="_GoBack"/>
      <w:bookmarkEnd w:id="0"/>
      <w:r>
        <w:rPr>
          <w:rFonts w:ascii="標楷體" w:eastAsia="標楷體" w:hAnsi="標楷體" w:hint="eastAsia"/>
        </w:rPr>
        <w:t xml:space="preserve">       </w:t>
      </w:r>
      <w:r w:rsidR="00754A20">
        <w:rPr>
          <w:rFonts w:ascii="標楷體" w:eastAsia="標楷體" w:hAnsi="標楷體" w:hint="eastAsia"/>
        </w:rPr>
        <w:t>單位主管：</w:t>
      </w:r>
      <w:r>
        <w:rPr>
          <w:rFonts w:ascii="標楷體" w:eastAsia="標楷體" w:hAnsi="標楷體" w:hint="eastAsia"/>
        </w:rPr>
        <w:t xml:space="preserve">                    </w:t>
      </w:r>
      <w:r w:rsidR="00754A20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校長：</w:t>
      </w:r>
    </w:p>
    <w:sectPr w:rsidR="00455218" w:rsidRPr="007B2D5A" w:rsidSect="004751DF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F0D" w:rsidRDefault="000F0F0D" w:rsidP="000F5EE4">
      <w:r>
        <w:separator/>
      </w:r>
    </w:p>
  </w:endnote>
  <w:endnote w:type="continuationSeparator" w:id="0">
    <w:p w:rsidR="000F0F0D" w:rsidRDefault="000F0F0D" w:rsidP="000F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F0D" w:rsidRDefault="000F0F0D" w:rsidP="000F5EE4">
      <w:r>
        <w:separator/>
      </w:r>
    </w:p>
  </w:footnote>
  <w:footnote w:type="continuationSeparator" w:id="0">
    <w:p w:rsidR="000F0F0D" w:rsidRDefault="000F0F0D" w:rsidP="000F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256D"/>
    <w:multiLevelType w:val="hybridMultilevel"/>
    <w:tmpl w:val="A7AC030C"/>
    <w:lvl w:ilvl="0" w:tplc="5E66FB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5A"/>
    <w:rsid w:val="0009095A"/>
    <w:rsid w:val="000F0F0D"/>
    <w:rsid w:val="000F5EE4"/>
    <w:rsid w:val="00130275"/>
    <w:rsid w:val="001E042E"/>
    <w:rsid w:val="002034E4"/>
    <w:rsid w:val="002F0D85"/>
    <w:rsid w:val="00331E8B"/>
    <w:rsid w:val="00360A92"/>
    <w:rsid w:val="00455218"/>
    <w:rsid w:val="004751DF"/>
    <w:rsid w:val="004C1E54"/>
    <w:rsid w:val="0055315C"/>
    <w:rsid w:val="005B4DFD"/>
    <w:rsid w:val="005D449F"/>
    <w:rsid w:val="005E5533"/>
    <w:rsid w:val="00661DD6"/>
    <w:rsid w:val="006B56B7"/>
    <w:rsid w:val="006B7AF8"/>
    <w:rsid w:val="00754A20"/>
    <w:rsid w:val="007B2D5A"/>
    <w:rsid w:val="008178C1"/>
    <w:rsid w:val="00834252"/>
    <w:rsid w:val="008D1DD6"/>
    <w:rsid w:val="008D7C5A"/>
    <w:rsid w:val="00911C4C"/>
    <w:rsid w:val="009E7E80"/>
    <w:rsid w:val="00B4020D"/>
    <w:rsid w:val="00BB5B63"/>
    <w:rsid w:val="00BF7DF0"/>
    <w:rsid w:val="00C718D0"/>
    <w:rsid w:val="00C9159F"/>
    <w:rsid w:val="00C91724"/>
    <w:rsid w:val="00CC14AD"/>
    <w:rsid w:val="00D03FA5"/>
    <w:rsid w:val="00DB3DF9"/>
    <w:rsid w:val="00E638A4"/>
    <w:rsid w:val="00E937C0"/>
    <w:rsid w:val="00F60FB7"/>
    <w:rsid w:val="00FA30CD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D5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5E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F5EE4"/>
    <w:rPr>
      <w:kern w:val="2"/>
    </w:rPr>
  </w:style>
  <w:style w:type="paragraph" w:styleId="a5">
    <w:name w:val="footer"/>
    <w:basedOn w:val="a"/>
    <w:link w:val="a6"/>
    <w:rsid w:val="000F5E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F5EE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D5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F5E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F5EE4"/>
    <w:rPr>
      <w:kern w:val="2"/>
    </w:rPr>
  </w:style>
  <w:style w:type="paragraph" w:styleId="a5">
    <w:name w:val="footer"/>
    <w:basedOn w:val="a"/>
    <w:link w:val="a6"/>
    <w:rsid w:val="000F5E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F5E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7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651</Words>
  <Characters>245</Characters>
  <Application>Microsoft Office Word</Application>
  <DocSecurity>0</DocSecurity>
  <Lines>2</Lines>
  <Paragraphs>1</Paragraphs>
  <ScaleCrop>false</ScaleCrop>
  <Company>CMT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tbb</dc:creator>
  <cp:lastModifiedBy>ADMIN</cp:lastModifiedBy>
  <cp:revision>5</cp:revision>
  <dcterms:created xsi:type="dcterms:W3CDTF">2016-05-08T07:50:00Z</dcterms:created>
  <dcterms:modified xsi:type="dcterms:W3CDTF">2016-05-31T03:22:00Z</dcterms:modified>
</cp:coreProperties>
</file>