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3D" w:rsidRPr="00076E82" w:rsidRDefault="004A32F2" w:rsidP="00B51C3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color w:val="2F5496" w:themeColor="accent5" w:themeShade="BF"/>
          <w:sz w:val="52"/>
          <w:szCs w:val="32"/>
        </w:rPr>
        <w:drawing>
          <wp:inline distT="0" distB="0" distL="0" distR="0" wp14:anchorId="4DAEB148" wp14:editId="41D3EF59">
            <wp:extent cx="6188710" cy="878967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YOTA籃球夏令營_海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51C3D" w:rsidRPr="00076E82">
        <w:rPr>
          <w:rFonts w:ascii="標楷體" w:eastAsia="標楷體" w:hAnsi="標楷體" w:hint="eastAsia"/>
          <w:sz w:val="40"/>
          <w:szCs w:val="40"/>
        </w:rPr>
        <w:lastRenderedPageBreak/>
        <w:t xml:space="preserve">正本 </w:t>
      </w:r>
      <w:r w:rsidR="005972C8" w:rsidRPr="00076E82">
        <w:rPr>
          <w:rFonts w:ascii="標楷體" w:eastAsia="標楷體" w:hAnsi="標楷體" w:hint="eastAsia"/>
          <w:sz w:val="40"/>
          <w:szCs w:val="40"/>
        </w:rPr>
        <w:t xml:space="preserve">    </w:t>
      </w:r>
    </w:p>
    <w:p w:rsidR="00DE0813" w:rsidRPr="00076E82" w:rsidRDefault="004F2A92" w:rsidP="00B51C3D">
      <w:pPr>
        <w:jc w:val="center"/>
        <w:rPr>
          <w:rFonts w:ascii="標楷體" w:eastAsia="標楷體" w:hAnsi="標楷體"/>
          <w:sz w:val="32"/>
          <w:szCs w:val="32"/>
        </w:rPr>
      </w:pPr>
      <w:r w:rsidRPr="00076E82">
        <w:rPr>
          <w:rFonts w:ascii="標楷體" w:eastAsia="標楷體" w:hAnsi="標楷體" w:hint="eastAsia"/>
          <w:sz w:val="32"/>
          <w:szCs w:val="32"/>
        </w:rPr>
        <w:t>禾圓行銷有限公司   函</w:t>
      </w:r>
    </w:p>
    <w:p w:rsidR="004B4EB3" w:rsidRPr="00076E82" w:rsidRDefault="004B4EB3" w:rsidP="00B51C3D">
      <w:pPr>
        <w:jc w:val="center"/>
        <w:rPr>
          <w:rFonts w:ascii="標楷體" w:eastAsia="標楷體" w:hAnsi="標楷體"/>
          <w:sz w:val="20"/>
          <w:szCs w:val="20"/>
        </w:rPr>
      </w:pPr>
    </w:p>
    <w:p w:rsidR="00B51C3D" w:rsidRPr="00076E82" w:rsidRDefault="00E32E2E" w:rsidP="00E32E2E">
      <w:pPr>
        <w:spacing w:line="300" w:lineRule="exact"/>
        <w:ind w:left="6662" w:rightChars="-73" w:right="-175" w:hangingChars="3331" w:hanging="6662"/>
        <w:contextualSpacing/>
        <w:rPr>
          <w:rFonts w:ascii="標楷體" w:eastAsia="標楷體" w:hAnsi="標楷體"/>
          <w:sz w:val="20"/>
          <w:szCs w:val="20"/>
        </w:rPr>
      </w:pPr>
      <w:r w:rsidRPr="00076E82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</w:t>
      </w:r>
      <w:r w:rsidR="00B51C3D" w:rsidRPr="00076E82">
        <w:rPr>
          <w:rFonts w:ascii="標楷體" w:eastAsia="標楷體" w:hAnsi="標楷體" w:hint="eastAsia"/>
          <w:sz w:val="20"/>
          <w:szCs w:val="20"/>
        </w:rPr>
        <w:t>地址:10489</w:t>
      </w:r>
      <w:r w:rsidR="00A62254" w:rsidRPr="00076E82">
        <w:rPr>
          <w:rFonts w:ascii="標楷體" w:eastAsia="標楷體" w:hAnsi="標楷體" w:hint="eastAsia"/>
          <w:sz w:val="20"/>
          <w:szCs w:val="20"/>
        </w:rPr>
        <w:t>台北市中山區南京東路</w:t>
      </w:r>
      <w:r w:rsidR="00B51C3D" w:rsidRPr="00076E82">
        <w:rPr>
          <w:rFonts w:ascii="標楷體" w:eastAsia="標楷體" w:hAnsi="標楷體" w:hint="eastAsia"/>
          <w:sz w:val="20"/>
          <w:szCs w:val="20"/>
        </w:rPr>
        <w:t>二段150</w:t>
      </w:r>
      <w:r w:rsidRPr="00076E82">
        <w:rPr>
          <w:rFonts w:ascii="標楷體" w:eastAsia="標楷體" w:hAnsi="標楷體" w:hint="eastAsia"/>
          <w:sz w:val="20"/>
          <w:szCs w:val="20"/>
        </w:rPr>
        <w:t>號</w:t>
      </w:r>
      <w:r w:rsidR="00B51C3D" w:rsidRPr="00076E82">
        <w:rPr>
          <w:rFonts w:ascii="標楷體" w:eastAsia="標楷體" w:hAnsi="標楷體" w:hint="eastAsia"/>
          <w:sz w:val="20"/>
          <w:szCs w:val="20"/>
        </w:rPr>
        <w:t>11樓</w:t>
      </w:r>
    </w:p>
    <w:p w:rsidR="00B51C3D" w:rsidRPr="00076E82" w:rsidRDefault="004B4EB3" w:rsidP="004B4EB3">
      <w:pPr>
        <w:spacing w:line="300" w:lineRule="exact"/>
        <w:contextualSpacing/>
        <w:rPr>
          <w:rFonts w:ascii="標楷體" w:eastAsia="標楷體" w:hAnsi="標楷體"/>
          <w:sz w:val="20"/>
          <w:szCs w:val="20"/>
        </w:rPr>
      </w:pPr>
      <w:r w:rsidRPr="00076E82">
        <w:rPr>
          <w:rFonts w:ascii="標楷體" w:eastAsia="標楷體" w:hAnsi="標楷體" w:hint="eastAsia"/>
          <w:sz w:val="20"/>
          <w:szCs w:val="20"/>
        </w:rPr>
        <w:t xml:space="preserve">                 </w:t>
      </w:r>
      <w:r w:rsidR="00A62254" w:rsidRPr="00076E82"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 w:rsidR="00E32E2E" w:rsidRPr="00076E82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B51C3D" w:rsidRPr="00076E82">
        <w:rPr>
          <w:rFonts w:ascii="標楷體" w:eastAsia="標楷體" w:hAnsi="標楷體" w:hint="eastAsia"/>
          <w:sz w:val="20"/>
          <w:szCs w:val="20"/>
        </w:rPr>
        <w:t>承辦人:</w:t>
      </w:r>
      <w:r w:rsidR="00B8658E">
        <w:rPr>
          <w:rFonts w:ascii="標楷體" w:eastAsia="標楷體" w:hAnsi="標楷體" w:hint="eastAsia"/>
          <w:sz w:val="20"/>
          <w:szCs w:val="20"/>
        </w:rPr>
        <w:t>吳季康</w:t>
      </w:r>
    </w:p>
    <w:p w:rsidR="00346B4B" w:rsidRPr="00076E82" w:rsidRDefault="004B4EB3" w:rsidP="004B4EB3">
      <w:pPr>
        <w:spacing w:line="300" w:lineRule="exact"/>
        <w:contextualSpacing/>
        <w:rPr>
          <w:rFonts w:ascii="標楷體" w:eastAsia="標楷體" w:hAnsi="標楷體"/>
          <w:sz w:val="20"/>
          <w:szCs w:val="20"/>
        </w:rPr>
      </w:pPr>
      <w:r w:rsidRPr="00076E82">
        <w:rPr>
          <w:rFonts w:ascii="標楷體" w:eastAsia="標楷體" w:hAnsi="標楷體" w:hint="eastAsia"/>
          <w:sz w:val="20"/>
          <w:szCs w:val="20"/>
        </w:rPr>
        <w:t xml:space="preserve">                 </w:t>
      </w:r>
      <w:r w:rsidR="00A62254" w:rsidRPr="00076E82"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 w:rsidR="00E32E2E" w:rsidRPr="00076E82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B51C3D" w:rsidRPr="00076E82">
        <w:rPr>
          <w:rFonts w:ascii="標楷體" w:eastAsia="標楷體" w:hAnsi="標楷體" w:hint="eastAsia"/>
          <w:sz w:val="20"/>
          <w:szCs w:val="20"/>
        </w:rPr>
        <w:t>電話:02-25012567</w:t>
      </w:r>
      <w:r w:rsidR="00B8658E">
        <w:rPr>
          <w:rFonts w:ascii="標楷體" w:eastAsia="標楷體" w:hAnsi="標楷體" w:hint="eastAsia"/>
          <w:sz w:val="20"/>
          <w:szCs w:val="20"/>
        </w:rPr>
        <w:t>#884</w:t>
      </w:r>
      <w:r w:rsidR="00E10D1E" w:rsidRPr="00076E8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346B4B" w:rsidRPr="00076E82">
        <w:rPr>
          <w:rFonts w:ascii="標楷體" w:eastAsia="標楷體" w:hAnsi="標楷體" w:hint="eastAsia"/>
          <w:sz w:val="20"/>
          <w:szCs w:val="20"/>
        </w:rPr>
        <w:t>傳真:02-25012578</w:t>
      </w:r>
    </w:p>
    <w:p w:rsidR="00B51C3D" w:rsidRPr="00076E82" w:rsidRDefault="004B4EB3" w:rsidP="004B4EB3">
      <w:pPr>
        <w:spacing w:line="300" w:lineRule="exact"/>
        <w:contextualSpacing/>
        <w:rPr>
          <w:rFonts w:ascii="標楷體" w:eastAsia="標楷體" w:hAnsi="標楷體"/>
          <w:sz w:val="20"/>
          <w:szCs w:val="20"/>
        </w:rPr>
      </w:pPr>
      <w:r w:rsidRPr="00076E82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</w:t>
      </w:r>
      <w:r w:rsidR="00E32E2E" w:rsidRPr="00076E8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B51C3D" w:rsidRPr="00076E82">
        <w:rPr>
          <w:rFonts w:ascii="標楷體" w:eastAsia="標楷體" w:hAnsi="標楷體" w:hint="eastAsia"/>
          <w:sz w:val="20"/>
          <w:szCs w:val="20"/>
        </w:rPr>
        <w:t>電子信箱:</w:t>
      </w:r>
      <w:r w:rsidR="00B8658E">
        <w:rPr>
          <w:rFonts w:ascii="標楷體" w:eastAsia="標楷體" w:hAnsi="標楷體"/>
          <w:sz w:val="20"/>
          <w:szCs w:val="20"/>
        </w:rPr>
        <w:t>kang</w:t>
      </w:r>
      <w:r w:rsidR="00703A9B" w:rsidRPr="00076E82">
        <w:rPr>
          <w:rFonts w:ascii="標楷體" w:eastAsia="標楷體" w:hAnsi="標楷體"/>
          <w:sz w:val="20"/>
          <w:szCs w:val="20"/>
        </w:rPr>
        <w:t>@ho-yuanmarketing.com.tw</w:t>
      </w:r>
    </w:p>
    <w:p w:rsidR="00262AD6" w:rsidRPr="00076E82" w:rsidRDefault="00262AD6" w:rsidP="004B4EB3">
      <w:pPr>
        <w:spacing w:line="300" w:lineRule="exact"/>
        <w:contextualSpacing/>
        <w:rPr>
          <w:rFonts w:ascii="標楷體" w:eastAsia="標楷體" w:hAnsi="標楷體"/>
          <w:sz w:val="28"/>
          <w:szCs w:val="28"/>
        </w:rPr>
      </w:pPr>
      <w:r w:rsidRPr="00076E82">
        <w:rPr>
          <w:rFonts w:ascii="標楷體" w:eastAsia="標楷體" w:hAnsi="標楷體" w:hint="eastAsia"/>
          <w:sz w:val="28"/>
          <w:szCs w:val="28"/>
        </w:rPr>
        <w:t>受文者:</w:t>
      </w:r>
      <w:r w:rsidR="006C235D" w:rsidRPr="00076E82">
        <w:rPr>
          <w:rFonts w:ascii="標楷體" w:eastAsia="標楷體" w:hAnsi="標楷體" w:hint="eastAsia"/>
          <w:sz w:val="28"/>
          <w:szCs w:val="28"/>
        </w:rPr>
        <w:t xml:space="preserve"> </w:t>
      </w:r>
      <w:r w:rsidR="00B8658E">
        <w:rPr>
          <w:rFonts w:ascii="標楷體" w:eastAsia="標楷體" w:hAnsi="標楷體" w:hint="eastAsia"/>
          <w:sz w:val="28"/>
          <w:szCs w:val="28"/>
        </w:rPr>
        <w:t>南部各國中、高中</w:t>
      </w:r>
      <w:r w:rsidR="006C235D" w:rsidRPr="00076E82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262AD6" w:rsidRPr="00076E82" w:rsidRDefault="00F15045" w:rsidP="004B4EB3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076E82">
        <w:rPr>
          <w:rFonts w:ascii="標楷體" w:eastAsia="標楷體" w:hAnsi="標楷體" w:hint="eastAsia"/>
          <w:szCs w:val="24"/>
        </w:rPr>
        <w:t>發文日期</w:t>
      </w:r>
      <w:r w:rsidR="00262AD6" w:rsidRPr="00076E82">
        <w:rPr>
          <w:rFonts w:ascii="標楷體" w:eastAsia="標楷體" w:hAnsi="標楷體" w:hint="eastAsia"/>
          <w:szCs w:val="24"/>
        </w:rPr>
        <w:t>:</w:t>
      </w:r>
      <w:r w:rsidRPr="00076E82">
        <w:rPr>
          <w:rFonts w:ascii="標楷體" w:eastAsia="標楷體" w:hAnsi="標楷體" w:hint="eastAsia"/>
          <w:szCs w:val="24"/>
        </w:rPr>
        <w:t>中華民國</w:t>
      </w:r>
      <w:r w:rsidR="00401988" w:rsidRPr="00076E82">
        <w:rPr>
          <w:rFonts w:ascii="標楷體" w:eastAsia="標楷體" w:hAnsi="標楷體" w:hint="eastAsia"/>
          <w:szCs w:val="24"/>
        </w:rPr>
        <w:t xml:space="preserve"> </w:t>
      </w:r>
      <w:r w:rsidR="00B8658E">
        <w:rPr>
          <w:rFonts w:ascii="標楷體" w:eastAsia="標楷體" w:hAnsi="標楷體"/>
          <w:szCs w:val="24"/>
        </w:rPr>
        <w:t>10</w:t>
      </w:r>
      <w:r w:rsidR="00B8658E">
        <w:rPr>
          <w:rFonts w:ascii="標楷體" w:eastAsia="標楷體" w:hAnsi="標楷體" w:hint="eastAsia"/>
          <w:szCs w:val="24"/>
        </w:rPr>
        <w:t>6</w:t>
      </w:r>
      <w:r w:rsidR="00401988" w:rsidRPr="00076E82">
        <w:rPr>
          <w:rFonts w:ascii="標楷體" w:eastAsia="標楷體" w:hAnsi="標楷體" w:hint="eastAsia"/>
          <w:szCs w:val="24"/>
        </w:rPr>
        <w:t xml:space="preserve"> </w:t>
      </w:r>
      <w:r w:rsidRPr="00076E82">
        <w:rPr>
          <w:rFonts w:ascii="標楷體" w:eastAsia="標楷體" w:hAnsi="標楷體" w:hint="eastAsia"/>
          <w:szCs w:val="24"/>
        </w:rPr>
        <w:t>年</w:t>
      </w:r>
      <w:r w:rsidR="00401988" w:rsidRPr="00076E82">
        <w:rPr>
          <w:rFonts w:ascii="標楷體" w:eastAsia="標楷體" w:hAnsi="標楷體" w:hint="eastAsia"/>
          <w:szCs w:val="24"/>
        </w:rPr>
        <w:t xml:space="preserve"> </w:t>
      </w:r>
      <w:r w:rsidR="00B8658E">
        <w:rPr>
          <w:rFonts w:ascii="標楷體" w:eastAsia="標楷體" w:hAnsi="標楷體" w:hint="eastAsia"/>
          <w:szCs w:val="24"/>
        </w:rPr>
        <w:t>5</w:t>
      </w:r>
      <w:r w:rsidR="00401988" w:rsidRPr="00076E82">
        <w:rPr>
          <w:rFonts w:ascii="標楷體" w:eastAsia="標楷體" w:hAnsi="標楷體" w:hint="eastAsia"/>
          <w:szCs w:val="24"/>
        </w:rPr>
        <w:t xml:space="preserve">  </w:t>
      </w:r>
      <w:r w:rsidRPr="00076E82">
        <w:rPr>
          <w:rFonts w:ascii="標楷體" w:eastAsia="標楷體" w:hAnsi="標楷體" w:hint="eastAsia"/>
          <w:szCs w:val="24"/>
        </w:rPr>
        <w:t>月</w:t>
      </w:r>
      <w:r w:rsidR="00401988" w:rsidRPr="00076E82">
        <w:rPr>
          <w:rFonts w:ascii="標楷體" w:eastAsia="標楷體" w:hAnsi="標楷體" w:hint="eastAsia"/>
          <w:szCs w:val="24"/>
        </w:rPr>
        <w:t xml:space="preserve">  </w:t>
      </w:r>
      <w:r w:rsidR="00B8658E">
        <w:rPr>
          <w:rFonts w:ascii="標楷體" w:eastAsia="標楷體" w:hAnsi="標楷體"/>
          <w:szCs w:val="24"/>
        </w:rPr>
        <w:t>2</w:t>
      </w:r>
      <w:r w:rsidR="00B8658E">
        <w:rPr>
          <w:rFonts w:ascii="標楷體" w:eastAsia="標楷體" w:hAnsi="標楷體" w:hint="eastAsia"/>
          <w:szCs w:val="24"/>
        </w:rPr>
        <w:t>2</w:t>
      </w:r>
      <w:r w:rsidR="00401988" w:rsidRPr="00076E82">
        <w:rPr>
          <w:rFonts w:ascii="標楷體" w:eastAsia="標楷體" w:hAnsi="標楷體" w:hint="eastAsia"/>
          <w:szCs w:val="24"/>
        </w:rPr>
        <w:t xml:space="preserve"> </w:t>
      </w:r>
      <w:r w:rsidRPr="00076E82">
        <w:rPr>
          <w:rFonts w:ascii="標楷體" w:eastAsia="標楷體" w:hAnsi="標楷體" w:hint="eastAsia"/>
          <w:szCs w:val="24"/>
        </w:rPr>
        <w:t>日</w:t>
      </w:r>
    </w:p>
    <w:p w:rsidR="00262AD6" w:rsidRPr="00076E82" w:rsidRDefault="00262AD6" w:rsidP="004B4EB3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076E82">
        <w:rPr>
          <w:rFonts w:ascii="標楷體" w:eastAsia="標楷體" w:hAnsi="標楷體" w:hint="eastAsia"/>
          <w:szCs w:val="24"/>
        </w:rPr>
        <w:t>發文字號:禾字號</w:t>
      </w:r>
      <w:r w:rsidR="00F15045" w:rsidRPr="00076E82">
        <w:rPr>
          <w:rFonts w:ascii="標楷體" w:eastAsia="標楷體" w:hAnsi="標楷體" w:hint="eastAsia"/>
          <w:szCs w:val="24"/>
        </w:rPr>
        <w:t>公</w:t>
      </w:r>
      <w:r w:rsidRPr="00076E82">
        <w:rPr>
          <w:rFonts w:ascii="標楷體" w:eastAsia="標楷體" w:hAnsi="標楷體" w:hint="eastAsia"/>
          <w:szCs w:val="24"/>
        </w:rPr>
        <w:t>第</w:t>
      </w:r>
      <w:r w:rsidR="00B8658E">
        <w:rPr>
          <w:rFonts w:ascii="標楷體" w:eastAsia="標楷體" w:hAnsi="標楷體" w:hint="eastAsia"/>
          <w:szCs w:val="24"/>
        </w:rPr>
        <w:t>1060522</w:t>
      </w:r>
      <w:r w:rsidR="00401988" w:rsidRPr="00076E82">
        <w:rPr>
          <w:rFonts w:ascii="標楷體" w:eastAsia="標楷體" w:hAnsi="標楷體" w:hint="eastAsia"/>
          <w:szCs w:val="24"/>
        </w:rPr>
        <w:t>001</w:t>
      </w:r>
      <w:r w:rsidRPr="00076E82">
        <w:rPr>
          <w:rFonts w:ascii="標楷體" w:eastAsia="標楷體" w:hAnsi="標楷體" w:hint="eastAsia"/>
          <w:szCs w:val="24"/>
        </w:rPr>
        <w:t>號</w:t>
      </w:r>
    </w:p>
    <w:p w:rsidR="00262AD6" w:rsidRDefault="00262AD6" w:rsidP="004B4EB3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076E82">
        <w:rPr>
          <w:rFonts w:ascii="標楷體" w:eastAsia="標楷體" w:hAnsi="標楷體" w:hint="eastAsia"/>
          <w:szCs w:val="24"/>
        </w:rPr>
        <w:t>速別:</w:t>
      </w:r>
      <w:r w:rsidR="00AE1F3C">
        <w:rPr>
          <w:rFonts w:ascii="標楷體" w:eastAsia="標楷體" w:hAnsi="標楷體" w:hint="eastAsia"/>
          <w:szCs w:val="24"/>
        </w:rPr>
        <w:t>速</w:t>
      </w:r>
      <w:r w:rsidR="000D4194" w:rsidRPr="00076E82">
        <w:rPr>
          <w:rFonts w:ascii="標楷體" w:eastAsia="標楷體" w:hAnsi="標楷體" w:hint="eastAsia"/>
          <w:szCs w:val="24"/>
        </w:rPr>
        <w:t>件</w:t>
      </w:r>
    </w:p>
    <w:p w:rsidR="00B8658E" w:rsidRPr="00076E82" w:rsidRDefault="00B8658E" w:rsidP="004B4EB3">
      <w:pPr>
        <w:spacing w:line="3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附件：</w:t>
      </w:r>
      <w:r w:rsidR="003C6045">
        <w:rPr>
          <w:rFonts w:ascii="標楷體" w:eastAsia="標楷體" w:hAnsi="標楷體" w:hint="eastAsia"/>
          <w:szCs w:val="24"/>
        </w:rPr>
        <w:t>活動簡章、</w:t>
      </w:r>
      <w:r>
        <w:rPr>
          <w:rFonts w:ascii="標楷體" w:eastAsia="標楷體" w:hAnsi="標楷體" w:hint="eastAsia"/>
          <w:szCs w:val="24"/>
        </w:rPr>
        <w:t>宣傳海報</w:t>
      </w:r>
    </w:p>
    <w:p w:rsidR="00262AD6" w:rsidRPr="00076E82" w:rsidRDefault="00262AD6" w:rsidP="004B4EB3">
      <w:pPr>
        <w:spacing w:line="300" w:lineRule="exact"/>
        <w:contextualSpacing/>
        <w:rPr>
          <w:rFonts w:ascii="標楷體" w:eastAsia="標楷體" w:hAnsi="標楷體"/>
          <w:szCs w:val="24"/>
        </w:rPr>
      </w:pPr>
    </w:p>
    <w:p w:rsidR="00262AD6" w:rsidRPr="00076E82" w:rsidRDefault="00262AD6" w:rsidP="004B4EB3">
      <w:pPr>
        <w:spacing w:line="300" w:lineRule="exact"/>
        <w:contextualSpacing/>
        <w:rPr>
          <w:rFonts w:ascii="標楷體" w:eastAsia="標楷體" w:hAnsi="標楷體"/>
          <w:sz w:val="32"/>
          <w:szCs w:val="28"/>
        </w:rPr>
      </w:pPr>
      <w:r w:rsidRPr="00076E82">
        <w:rPr>
          <w:rFonts w:ascii="標楷體" w:eastAsia="標楷體" w:hAnsi="標楷體" w:hint="eastAsia"/>
          <w:sz w:val="28"/>
          <w:szCs w:val="28"/>
        </w:rPr>
        <w:t>主旨:</w:t>
      </w:r>
      <w:r w:rsidR="003D777A" w:rsidRPr="00076E82">
        <w:rPr>
          <w:rFonts w:ascii="標楷體" w:eastAsia="標楷體" w:hAnsi="標楷體"/>
          <w:sz w:val="32"/>
          <w:szCs w:val="28"/>
        </w:rPr>
        <w:t xml:space="preserve"> </w:t>
      </w:r>
      <w:r w:rsidR="003C6045">
        <w:rPr>
          <w:rStyle w:val="a7"/>
          <w:rFonts w:ascii="標楷體" w:eastAsia="標楷體" w:hAnsi="標楷體" w:cs="Arial" w:hint="eastAsia"/>
          <w:b w:val="0"/>
          <w:sz w:val="28"/>
          <w:szCs w:val="27"/>
        </w:rPr>
        <w:t>請貴校協助行銷宣傳</w:t>
      </w:r>
      <w:r w:rsidR="003C6045" w:rsidRPr="00076E82">
        <w:rPr>
          <w:rFonts w:ascii="標楷體" w:eastAsia="標楷體" w:hAnsi="標楷體" w:hint="eastAsia"/>
          <w:sz w:val="28"/>
          <w:szCs w:val="28"/>
        </w:rPr>
        <w:t>『TOYOTA籃球夏令營</w:t>
      </w:r>
      <w:r w:rsidR="003C6045">
        <w:rPr>
          <w:rFonts w:ascii="標楷體" w:eastAsia="標楷體" w:hAnsi="標楷體" w:hint="eastAsia"/>
          <w:sz w:val="28"/>
          <w:szCs w:val="28"/>
        </w:rPr>
        <w:t>』</w:t>
      </w:r>
      <w:r w:rsidR="003C6045" w:rsidRPr="00076E82">
        <w:rPr>
          <w:rFonts w:ascii="標楷體" w:eastAsia="標楷體" w:hAnsi="標楷體" w:hint="eastAsia"/>
          <w:sz w:val="28"/>
          <w:szCs w:val="28"/>
        </w:rPr>
        <w:t>活動</w:t>
      </w:r>
      <w:r w:rsidR="003C6045">
        <w:rPr>
          <w:rFonts w:ascii="標楷體" w:eastAsia="標楷體" w:hAnsi="標楷體" w:hint="eastAsia"/>
          <w:sz w:val="28"/>
          <w:szCs w:val="28"/>
        </w:rPr>
        <w:t>。</w:t>
      </w:r>
    </w:p>
    <w:p w:rsidR="00262AD6" w:rsidRPr="00076E82" w:rsidRDefault="00262AD6" w:rsidP="004B4EB3">
      <w:pPr>
        <w:spacing w:line="3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E32E2E" w:rsidRPr="00076E82" w:rsidRDefault="00262AD6" w:rsidP="004B4EB3">
      <w:pPr>
        <w:spacing w:line="300" w:lineRule="exact"/>
        <w:contextualSpacing/>
        <w:rPr>
          <w:rFonts w:ascii="標楷體" w:eastAsia="標楷體" w:hAnsi="標楷體"/>
          <w:sz w:val="28"/>
          <w:szCs w:val="28"/>
        </w:rPr>
      </w:pPr>
      <w:r w:rsidRPr="00076E82">
        <w:rPr>
          <w:rFonts w:ascii="標楷體" w:eastAsia="標楷體" w:hAnsi="標楷體" w:hint="eastAsia"/>
          <w:sz w:val="28"/>
          <w:szCs w:val="28"/>
        </w:rPr>
        <w:t>說明:</w:t>
      </w:r>
      <w:r w:rsidR="002E05E3" w:rsidRPr="00076E82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703A9B" w:rsidRPr="003C6045" w:rsidRDefault="00396CD2" w:rsidP="003C6045">
      <w:pPr>
        <w:pStyle w:val="a6"/>
        <w:numPr>
          <w:ilvl w:val="0"/>
          <w:numId w:val="4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3C6045">
        <w:rPr>
          <w:rFonts w:ascii="標楷體" w:eastAsia="標楷體" w:hAnsi="標楷體" w:hint="eastAsia"/>
          <w:sz w:val="28"/>
          <w:szCs w:val="28"/>
        </w:rPr>
        <w:t>本公司禾圓行銷公司，</w:t>
      </w:r>
      <w:r w:rsidR="003C6045" w:rsidRPr="003C6045">
        <w:rPr>
          <w:rFonts w:ascii="標楷體" w:eastAsia="標楷體" w:hAnsi="標楷體" w:hint="eastAsia"/>
          <w:sz w:val="28"/>
          <w:szCs w:val="28"/>
        </w:rPr>
        <w:t>將</w:t>
      </w:r>
      <w:r w:rsidRPr="003C6045">
        <w:rPr>
          <w:rFonts w:ascii="標楷體" w:eastAsia="標楷體" w:hAnsi="標楷體" w:hint="eastAsia"/>
          <w:sz w:val="28"/>
          <w:szCs w:val="28"/>
        </w:rPr>
        <w:t>於</w:t>
      </w:r>
      <w:r w:rsidR="003C6045" w:rsidRPr="003C6045">
        <w:rPr>
          <w:rFonts w:ascii="標楷體" w:eastAsia="標楷體" w:hAnsi="標楷體" w:hint="eastAsia"/>
          <w:sz w:val="28"/>
          <w:szCs w:val="28"/>
        </w:rPr>
        <w:t>8/5</w:t>
      </w:r>
      <w:r w:rsidR="00703A9B" w:rsidRPr="003C6045">
        <w:rPr>
          <w:rFonts w:ascii="標楷體" w:eastAsia="標楷體" w:hAnsi="標楷體" w:hint="eastAsia"/>
          <w:sz w:val="28"/>
          <w:szCs w:val="28"/>
        </w:rPr>
        <w:t>(六)、</w:t>
      </w:r>
      <w:r w:rsidR="003C6045" w:rsidRPr="003C6045">
        <w:rPr>
          <w:rFonts w:ascii="標楷體" w:eastAsia="標楷體" w:hAnsi="標楷體" w:hint="eastAsia"/>
          <w:sz w:val="28"/>
          <w:szCs w:val="28"/>
        </w:rPr>
        <w:t>8/6</w:t>
      </w:r>
      <w:r w:rsidR="00703A9B" w:rsidRPr="003C6045">
        <w:rPr>
          <w:rFonts w:ascii="標楷體" w:eastAsia="標楷體" w:hAnsi="標楷體" w:hint="eastAsia"/>
          <w:sz w:val="28"/>
          <w:szCs w:val="28"/>
        </w:rPr>
        <w:t>(日)</w:t>
      </w:r>
      <w:r w:rsidR="003C6045" w:rsidRPr="003C6045">
        <w:rPr>
          <w:rFonts w:ascii="標楷體" w:eastAsia="標楷體" w:hAnsi="標楷體" w:hint="eastAsia"/>
          <w:sz w:val="28"/>
          <w:szCs w:val="28"/>
        </w:rPr>
        <w:t>於台南新榮高中藝文活動中心</w:t>
      </w:r>
      <w:r w:rsidR="003C6045">
        <w:rPr>
          <w:rFonts w:ascii="標楷體" w:eastAsia="標楷體" w:hAnsi="標楷體" w:hint="eastAsia"/>
          <w:sz w:val="28"/>
          <w:szCs w:val="28"/>
        </w:rPr>
        <w:t>及8/12(六)、8/13(日)高雄市立社教館體育館舉辦</w:t>
      </w:r>
      <w:r w:rsidR="003C6045" w:rsidRPr="00076E82">
        <w:rPr>
          <w:rFonts w:ascii="標楷體" w:eastAsia="標楷體" w:hAnsi="標楷體" w:hint="eastAsia"/>
          <w:sz w:val="28"/>
          <w:szCs w:val="28"/>
        </w:rPr>
        <w:t>『TOYOTA籃球夏令營</w:t>
      </w:r>
      <w:r w:rsidR="003C6045">
        <w:rPr>
          <w:rFonts w:ascii="標楷體" w:eastAsia="標楷體" w:hAnsi="標楷體" w:hint="eastAsia"/>
          <w:sz w:val="28"/>
          <w:szCs w:val="28"/>
        </w:rPr>
        <w:t>』</w:t>
      </w:r>
      <w:r w:rsidRPr="003C6045">
        <w:rPr>
          <w:rFonts w:ascii="標楷體" w:eastAsia="標楷體" w:hAnsi="標楷體" w:hint="eastAsia"/>
          <w:sz w:val="28"/>
          <w:szCs w:val="28"/>
        </w:rPr>
        <w:t>，</w:t>
      </w:r>
      <w:r w:rsidR="003C6045">
        <w:rPr>
          <w:rFonts w:ascii="標楷體" w:eastAsia="標楷體" w:hAnsi="標楷體" w:hint="eastAsia"/>
          <w:sz w:val="28"/>
          <w:szCs w:val="28"/>
        </w:rPr>
        <w:t>請貴校協助宣傳</w:t>
      </w:r>
      <w:r w:rsidRPr="003C6045">
        <w:rPr>
          <w:rFonts w:ascii="標楷體" w:eastAsia="標楷體" w:hAnsi="標楷體" w:hint="eastAsia"/>
          <w:sz w:val="28"/>
          <w:szCs w:val="28"/>
        </w:rPr>
        <w:t>『</w:t>
      </w:r>
      <w:r w:rsidR="003D777A" w:rsidRPr="003C6045">
        <w:rPr>
          <w:rFonts w:ascii="標楷體" w:eastAsia="標楷體" w:hAnsi="標楷體" w:hint="eastAsia"/>
          <w:sz w:val="28"/>
          <w:szCs w:val="28"/>
        </w:rPr>
        <w:t>TOYOTA</w:t>
      </w:r>
      <w:r w:rsidR="00703A9B" w:rsidRPr="003C6045">
        <w:rPr>
          <w:rFonts w:ascii="標楷體" w:eastAsia="標楷體" w:hAnsi="標楷體" w:hint="eastAsia"/>
          <w:sz w:val="28"/>
          <w:szCs w:val="28"/>
        </w:rPr>
        <w:t>籃球夏令營</w:t>
      </w:r>
      <w:r w:rsidR="003C6045">
        <w:rPr>
          <w:rFonts w:ascii="標楷體" w:eastAsia="標楷體" w:hAnsi="標楷體" w:hint="eastAsia"/>
          <w:sz w:val="28"/>
          <w:szCs w:val="28"/>
        </w:rPr>
        <w:t>』</w:t>
      </w:r>
      <w:r w:rsidR="003D777A" w:rsidRPr="003C6045">
        <w:rPr>
          <w:rFonts w:ascii="標楷體" w:eastAsia="標楷體" w:hAnsi="標楷體" w:hint="eastAsia"/>
          <w:sz w:val="28"/>
          <w:szCs w:val="28"/>
        </w:rPr>
        <w:t>活動</w:t>
      </w:r>
      <w:r w:rsidR="00703A9B" w:rsidRPr="003C6045">
        <w:rPr>
          <w:rFonts w:ascii="標楷體" w:eastAsia="標楷體" w:hAnsi="標楷體" w:hint="eastAsia"/>
          <w:sz w:val="28"/>
          <w:szCs w:val="28"/>
        </w:rPr>
        <w:t>。</w:t>
      </w:r>
    </w:p>
    <w:p w:rsidR="00076E82" w:rsidRPr="003C6045" w:rsidRDefault="00076E82" w:rsidP="003C6045">
      <w:pPr>
        <w:pStyle w:val="a6"/>
        <w:numPr>
          <w:ilvl w:val="0"/>
          <w:numId w:val="4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3C6045">
        <w:rPr>
          <w:rFonts w:ascii="標楷體" w:eastAsia="標楷體" w:hAnsi="標楷體" w:hint="eastAsia"/>
          <w:sz w:val="28"/>
          <w:szCs w:val="28"/>
        </w:rPr>
        <w:t>附件為『TOYOTA</w:t>
      </w:r>
      <w:r w:rsidR="003C6045" w:rsidRPr="003C6045">
        <w:rPr>
          <w:rFonts w:ascii="標楷體" w:eastAsia="標楷體" w:hAnsi="標楷體" w:hint="eastAsia"/>
          <w:sz w:val="28"/>
          <w:szCs w:val="28"/>
        </w:rPr>
        <w:t>籃球夏令營』活動</w:t>
      </w:r>
      <w:r w:rsidR="003C6045">
        <w:rPr>
          <w:rFonts w:ascii="標楷體" w:eastAsia="標楷體" w:hAnsi="標楷體" w:hint="eastAsia"/>
          <w:sz w:val="28"/>
          <w:szCs w:val="28"/>
        </w:rPr>
        <w:t>簡章及宣傳海報，請協助張貼推廣</w:t>
      </w:r>
      <w:r w:rsidRPr="003C6045">
        <w:rPr>
          <w:rFonts w:ascii="標楷體" w:eastAsia="標楷體" w:hAnsi="標楷體" w:hint="eastAsia"/>
          <w:sz w:val="28"/>
          <w:szCs w:val="28"/>
        </w:rPr>
        <w:t>。</w:t>
      </w:r>
    </w:p>
    <w:p w:rsidR="00E32E2E" w:rsidRPr="00076E82" w:rsidRDefault="00B4659C" w:rsidP="00E32E2E">
      <w:pPr>
        <w:spacing w:line="300" w:lineRule="exact"/>
        <w:contextualSpacing/>
        <w:rPr>
          <w:rFonts w:ascii="標楷體" w:eastAsia="標楷體" w:hAnsi="標楷體"/>
          <w:sz w:val="28"/>
          <w:szCs w:val="28"/>
        </w:rPr>
      </w:pPr>
      <w:r w:rsidRPr="00076E82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C6045" w:rsidRPr="00076E82" w:rsidRDefault="00E32E2E" w:rsidP="00E32E2E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076E82">
        <w:rPr>
          <w:rFonts w:ascii="標楷體" w:eastAsia="標楷體" w:hAnsi="標楷體"/>
          <w:szCs w:val="24"/>
        </w:rPr>
        <w:t>正本:</w:t>
      </w:r>
      <w:r w:rsidR="003C6045">
        <w:rPr>
          <w:rFonts w:ascii="標楷體" w:eastAsia="標楷體" w:hAnsi="標楷體" w:hint="eastAsia"/>
          <w:szCs w:val="24"/>
        </w:rPr>
        <w:t>市立下營國中、市立六甲國中、市立南新國中、市立太子國中、市立東原國中、市立菁寮國中、國立新營高中、國立後壁高中、國立新營高工、私立南光高中、興國高中、私立</w:t>
      </w:r>
      <w:r w:rsidR="00FF5761">
        <w:rPr>
          <w:rFonts w:ascii="標楷體" w:eastAsia="標楷體" w:hAnsi="標楷體" w:hint="eastAsia"/>
          <w:szCs w:val="24"/>
        </w:rPr>
        <w:t>明達高中、私立育達工家、市立鳳山國中、市立五甲國中、市立鳳甲國中、市立忠孝國中、市立大寮國中、市立中芸國中、市立青年國中、市立中崙國中、市立壽山國中、市立七賢國中、市立民族國中、市立正興國中、市立前鎮國中、市立光華國中、市立旗津國中、市立三民高中、國立鳳山高中、國立鳳新高中、國立鳳山商工、財團法人新光高中、私立正義高中、私立中山工商、、私立高英工商、市立福誠高中、私立大榮高中、市立鼓山高中、</w:t>
      </w:r>
      <w:r w:rsidR="008F3CE1">
        <w:rPr>
          <w:rFonts w:ascii="標楷體" w:eastAsia="標楷體" w:hAnsi="標楷體" w:hint="eastAsia"/>
          <w:szCs w:val="24"/>
        </w:rPr>
        <w:t>私立立志高中、私立樹德家商、市立高雄中學、市立高雄高工、市立前鎮高中、市立瑞祥高中、市立中正高工。</w:t>
      </w:r>
    </w:p>
    <w:p w:rsidR="00E32E2E" w:rsidRPr="003C6045" w:rsidRDefault="00E32E2E" w:rsidP="003C6045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3C6045">
        <w:rPr>
          <w:rFonts w:ascii="標楷體" w:eastAsia="標楷體" w:hAnsi="標楷體"/>
          <w:szCs w:val="24"/>
        </w:rPr>
        <w:t>附本:禾圓行銷有限公司</w:t>
      </w:r>
    </w:p>
    <w:p w:rsidR="00E32E2E" w:rsidRPr="00076E82" w:rsidRDefault="00E32E2E" w:rsidP="00E32E2E">
      <w:pPr>
        <w:pStyle w:val="a6"/>
        <w:spacing w:line="300" w:lineRule="exact"/>
        <w:ind w:leftChars="0" w:left="284" w:firstLineChars="257" w:firstLine="617"/>
        <w:contextualSpacing/>
        <w:rPr>
          <w:rFonts w:ascii="標楷體" w:eastAsia="標楷體" w:hAnsi="標楷體"/>
          <w:szCs w:val="24"/>
        </w:rPr>
      </w:pPr>
    </w:p>
    <w:p w:rsidR="00262AD6" w:rsidRPr="008F3CE1" w:rsidRDefault="00262AD6" w:rsidP="008F3CE1">
      <w:pPr>
        <w:jc w:val="right"/>
        <w:rPr>
          <w:rFonts w:ascii="標楷體" w:eastAsia="標楷體" w:hAnsi="標楷體"/>
          <w:color w:val="2F5496" w:themeColor="accent5" w:themeShade="BF"/>
          <w:sz w:val="52"/>
          <w:szCs w:val="32"/>
        </w:rPr>
      </w:pPr>
      <w:r w:rsidRPr="008F3CE1">
        <w:rPr>
          <w:rFonts w:ascii="標楷體" w:eastAsia="標楷體" w:hAnsi="標楷體" w:hint="eastAsia"/>
          <w:color w:val="2F5496" w:themeColor="accent5" w:themeShade="BF"/>
          <w:sz w:val="52"/>
          <w:szCs w:val="32"/>
        </w:rPr>
        <w:t>禾圓行銷有限公司</w:t>
      </w:r>
    </w:p>
    <w:p w:rsidR="004A32F2" w:rsidRDefault="00262AD6" w:rsidP="008F3CE1">
      <w:pPr>
        <w:jc w:val="right"/>
        <w:rPr>
          <w:rFonts w:ascii="標楷體" w:eastAsia="標楷體" w:hAnsi="標楷體"/>
          <w:color w:val="2F5496" w:themeColor="accent5" w:themeShade="BF"/>
          <w:sz w:val="52"/>
          <w:szCs w:val="32"/>
        </w:rPr>
      </w:pPr>
      <w:r w:rsidRPr="008F3CE1">
        <w:rPr>
          <w:rFonts w:ascii="標楷體" w:eastAsia="標楷體" w:hAnsi="標楷體" w:hint="eastAsia"/>
          <w:color w:val="2F5496" w:themeColor="accent5" w:themeShade="BF"/>
          <w:sz w:val="52"/>
          <w:szCs w:val="32"/>
        </w:rPr>
        <w:t>負責</w:t>
      </w:r>
      <w:r w:rsidR="008F3CE1">
        <w:rPr>
          <w:rFonts w:ascii="標楷體" w:eastAsia="標楷體" w:hAnsi="標楷體" w:hint="eastAsia"/>
          <w:color w:val="2F5496" w:themeColor="accent5" w:themeShade="BF"/>
          <w:sz w:val="52"/>
          <w:szCs w:val="32"/>
        </w:rPr>
        <w:t>人 黃文欣</w:t>
      </w:r>
    </w:p>
    <w:p w:rsidR="004A32F2" w:rsidRPr="007B7BCE" w:rsidRDefault="004A32F2" w:rsidP="004A32F2">
      <w:pPr>
        <w:spacing w:line="440" w:lineRule="exact"/>
        <w:ind w:left="1040" w:hangingChars="200" w:hanging="1040"/>
        <w:jc w:val="center"/>
        <w:rPr>
          <w:rFonts w:eastAsia="標楷體" w:cstheme="minorHAnsi"/>
          <w:color w:val="000000" w:themeColor="text1"/>
          <w:sz w:val="36"/>
          <w:szCs w:val="24"/>
        </w:rPr>
      </w:pPr>
      <w:r>
        <w:rPr>
          <w:rFonts w:ascii="標楷體" w:eastAsia="標楷體" w:hAnsi="標楷體"/>
          <w:color w:val="2F5496" w:themeColor="accent5" w:themeShade="BF"/>
          <w:sz w:val="52"/>
          <w:szCs w:val="32"/>
        </w:rPr>
        <w:br w:type="page"/>
      </w:r>
      <w:r w:rsidRPr="007B7BCE">
        <w:rPr>
          <w:rFonts w:eastAsia="標楷體" w:cstheme="minorHAnsi"/>
          <w:color w:val="000000" w:themeColor="text1"/>
          <w:sz w:val="36"/>
          <w:szCs w:val="24"/>
        </w:rPr>
        <w:lastRenderedPageBreak/>
        <w:t>2017</w:t>
      </w:r>
      <w:r w:rsidRPr="007B7BCE">
        <w:rPr>
          <w:rFonts w:eastAsia="標楷體" w:cstheme="minorHAnsi" w:hint="eastAsia"/>
          <w:color w:val="000000" w:themeColor="text1"/>
          <w:sz w:val="36"/>
          <w:szCs w:val="24"/>
        </w:rPr>
        <w:t>年</w:t>
      </w:r>
      <w:r w:rsidRPr="007B7BCE">
        <w:rPr>
          <w:rFonts w:eastAsia="標楷體" w:cstheme="minorHAnsi"/>
          <w:color w:val="000000" w:themeColor="text1"/>
          <w:sz w:val="36"/>
          <w:szCs w:val="24"/>
        </w:rPr>
        <w:t>TOYOTA</w:t>
      </w:r>
      <w:r w:rsidRPr="007B7BCE">
        <w:rPr>
          <w:rFonts w:eastAsia="標楷體" w:cstheme="minorHAnsi"/>
          <w:color w:val="000000" w:themeColor="text1"/>
          <w:sz w:val="36"/>
          <w:szCs w:val="24"/>
        </w:rPr>
        <w:t>籃球夏令營</w:t>
      </w:r>
      <w:r w:rsidRPr="007B7BCE">
        <w:rPr>
          <w:rFonts w:eastAsia="標楷體" w:cstheme="minorHAnsi" w:hint="eastAsia"/>
          <w:color w:val="000000" w:themeColor="text1"/>
          <w:sz w:val="36"/>
          <w:szCs w:val="24"/>
        </w:rPr>
        <w:t xml:space="preserve"> </w:t>
      </w:r>
      <w:r w:rsidRPr="007B7BCE">
        <w:rPr>
          <w:rFonts w:eastAsia="標楷體" w:cstheme="minorHAnsi" w:hint="eastAsia"/>
          <w:color w:val="000000" w:themeColor="text1"/>
          <w:sz w:val="36"/>
          <w:szCs w:val="24"/>
        </w:rPr>
        <w:t>招生簡章</w:t>
      </w:r>
    </w:p>
    <w:p w:rsidR="004A32F2" w:rsidRDefault="004A32F2" w:rsidP="004A32F2">
      <w:pPr>
        <w:pStyle w:val="a6"/>
        <w:numPr>
          <w:ilvl w:val="0"/>
          <w:numId w:val="5"/>
        </w:numPr>
        <w:spacing w:line="440" w:lineRule="exact"/>
        <w:ind w:leftChars="0" w:left="480" w:hangingChars="200"/>
        <w:rPr>
          <w:rFonts w:eastAsia="標楷體" w:cstheme="minorHAnsi" w:hint="eastAsia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報名日期：</w:t>
      </w:r>
      <w:r w:rsidRPr="007B7BCE">
        <w:rPr>
          <w:rFonts w:eastAsia="標楷體" w:cstheme="minorHAnsi"/>
          <w:color w:val="000000" w:themeColor="text1"/>
          <w:szCs w:val="24"/>
        </w:rPr>
        <w:t>2017/5/</w:t>
      </w:r>
      <w:r w:rsidRPr="007B7BCE">
        <w:rPr>
          <w:rFonts w:eastAsia="標楷體" w:cstheme="minorHAnsi" w:hint="eastAsia"/>
          <w:color w:val="000000" w:themeColor="text1"/>
          <w:szCs w:val="24"/>
        </w:rPr>
        <w:t>8</w:t>
      </w:r>
      <w:r w:rsidRPr="007B7BCE">
        <w:rPr>
          <w:rFonts w:eastAsia="標楷體" w:cstheme="minorHAnsi"/>
          <w:color w:val="000000" w:themeColor="text1"/>
          <w:szCs w:val="24"/>
        </w:rPr>
        <w:t xml:space="preserve"> 12:00</w:t>
      </w:r>
      <w:r w:rsidRPr="007B7BCE">
        <w:rPr>
          <w:rFonts w:eastAsia="標楷體" w:cstheme="minorHAnsi"/>
          <w:color w:val="000000" w:themeColor="text1"/>
          <w:szCs w:val="24"/>
        </w:rPr>
        <w:t>起至</w:t>
      </w:r>
      <w:r w:rsidRPr="007B7BCE">
        <w:rPr>
          <w:rFonts w:eastAsia="標楷體" w:cstheme="minorHAnsi"/>
          <w:color w:val="000000" w:themeColor="text1"/>
          <w:szCs w:val="24"/>
        </w:rPr>
        <w:t>2017/6/2</w:t>
      </w:r>
      <w:r w:rsidRPr="007B7BCE">
        <w:rPr>
          <w:rFonts w:eastAsia="標楷體" w:cstheme="minorHAnsi" w:hint="eastAsia"/>
          <w:color w:val="000000" w:themeColor="text1"/>
          <w:szCs w:val="24"/>
        </w:rPr>
        <w:t>0</w:t>
      </w:r>
      <w:r w:rsidRPr="007B7BCE">
        <w:rPr>
          <w:rFonts w:eastAsia="標楷體" w:cstheme="minorHAnsi"/>
          <w:color w:val="000000" w:themeColor="text1"/>
          <w:szCs w:val="24"/>
        </w:rPr>
        <w:t xml:space="preserve"> 23:59</w:t>
      </w:r>
      <w:r w:rsidRPr="007B7BCE">
        <w:rPr>
          <w:rFonts w:eastAsia="標楷體" w:cstheme="minorHAnsi"/>
          <w:color w:val="000000" w:themeColor="text1"/>
          <w:szCs w:val="24"/>
        </w:rPr>
        <w:t>止</w:t>
      </w:r>
      <w:r w:rsidRPr="007B7BCE">
        <w:rPr>
          <w:rFonts w:eastAsia="標楷體" w:cstheme="minorHAnsi"/>
          <w:color w:val="000000" w:themeColor="text1"/>
          <w:szCs w:val="24"/>
        </w:rPr>
        <w:t xml:space="preserve"> 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5F5F5"/>
        </w:rPr>
        <w:t>(</w:t>
      </w:r>
      <w:r w:rsidRPr="007B7BCE">
        <w:rPr>
          <w:rFonts w:eastAsia="標楷體" w:cstheme="minorHAnsi"/>
          <w:color w:val="000000" w:themeColor="text1"/>
          <w:spacing w:val="23"/>
          <w:szCs w:val="24"/>
        </w:rPr>
        <w:t>額滿則提前截止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5F5F5"/>
        </w:rPr>
        <w:t>)</w:t>
      </w:r>
      <w:r w:rsidRPr="007B7BCE">
        <w:rPr>
          <w:rFonts w:eastAsia="標楷體" w:cstheme="minorHAnsi"/>
          <w:color w:val="000000" w:themeColor="text1"/>
          <w:szCs w:val="24"/>
        </w:rPr>
        <w:t xml:space="preserve">  </w:t>
      </w:r>
    </w:p>
    <w:p w:rsidR="004A32F2" w:rsidRDefault="004A32F2" w:rsidP="004A32F2">
      <w:pPr>
        <w:spacing w:line="440" w:lineRule="exact"/>
        <w:ind w:rightChars="462" w:right="1109"/>
        <w:rPr>
          <w:rFonts w:eastAsia="標楷體" w:cstheme="minorHAnsi" w:hint="eastAsia"/>
          <w:color w:val="000000" w:themeColor="text1"/>
          <w:szCs w:val="24"/>
        </w:rPr>
      </w:pPr>
      <w:r>
        <w:rPr>
          <w:rFonts w:eastAsia="標楷體" w:cstheme="minorHAnsi" w:hint="eastAsia"/>
          <w:color w:val="000000" w:themeColor="text1"/>
          <w:szCs w:val="24"/>
        </w:rPr>
        <w:t xml:space="preserve">    </w:t>
      </w:r>
      <w:r w:rsidRPr="004A32F2">
        <w:rPr>
          <w:rFonts w:eastAsia="標楷體" w:cstheme="minorHAnsi"/>
          <w:color w:val="000000" w:themeColor="text1"/>
          <w:szCs w:val="24"/>
        </w:rPr>
        <w:t>主辦單位：</w:t>
      </w:r>
      <w:r w:rsidRPr="004A32F2">
        <w:rPr>
          <w:rFonts w:eastAsia="標楷體" w:cstheme="minorHAnsi" w:hint="eastAsia"/>
          <w:color w:val="000000" w:themeColor="text1"/>
          <w:szCs w:val="24"/>
        </w:rPr>
        <w:t>和泰汽車、國都豐田汽車、北都豐田汽車、桃苗豐田汽車、中部豐</w:t>
      </w:r>
    </w:p>
    <w:p w:rsidR="004A32F2" w:rsidRPr="004A32F2" w:rsidRDefault="004A32F2" w:rsidP="004A32F2">
      <w:pPr>
        <w:spacing w:line="440" w:lineRule="exact"/>
        <w:ind w:rightChars="462" w:right="1109"/>
        <w:rPr>
          <w:rFonts w:eastAsia="標楷體" w:cstheme="minorHAnsi"/>
          <w:color w:val="000000" w:themeColor="text1"/>
          <w:szCs w:val="24"/>
        </w:rPr>
      </w:pPr>
      <w:r>
        <w:rPr>
          <w:rFonts w:eastAsia="標楷體" w:cstheme="minorHAnsi" w:hint="eastAsia"/>
          <w:color w:val="000000" w:themeColor="text1"/>
          <w:szCs w:val="24"/>
        </w:rPr>
        <w:t xml:space="preserve">              </w:t>
      </w:r>
      <w:r w:rsidRPr="004A32F2">
        <w:rPr>
          <w:rFonts w:eastAsia="標楷體" w:cstheme="minorHAnsi" w:hint="eastAsia"/>
          <w:color w:val="000000" w:themeColor="text1"/>
          <w:szCs w:val="24"/>
        </w:rPr>
        <w:t>田汽車、南都豐田汽車、高都豐田汽車。</w:t>
      </w:r>
    </w:p>
    <w:p w:rsidR="004A32F2" w:rsidRPr="007B7BCE" w:rsidRDefault="004A32F2" w:rsidP="004A32F2">
      <w:pPr>
        <w:pStyle w:val="a6"/>
        <w:numPr>
          <w:ilvl w:val="0"/>
          <w:numId w:val="5"/>
        </w:numPr>
        <w:spacing w:line="440" w:lineRule="exact"/>
        <w:ind w:leftChars="0" w:left="480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活動特色：</w:t>
      </w:r>
    </w:p>
    <w:p w:rsidR="004A32F2" w:rsidRPr="007B7BCE" w:rsidRDefault="004A32F2" w:rsidP="004A32F2">
      <w:pPr>
        <w:pStyle w:val="a6"/>
        <w:numPr>
          <w:ilvl w:val="0"/>
          <w:numId w:val="14"/>
        </w:numPr>
        <w:spacing w:line="440" w:lineRule="exact"/>
        <w:ind w:leftChars="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SBL</w:t>
      </w:r>
      <w:r w:rsidRPr="007B7BCE">
        <w:rPr>
          <w:rFonts w:eastAsia="標楷體" w:cstheme="minorHAnsi" w:hint="eastAsia"/>
          <w:color w:val="000000" w:themeColor="text1"/>
          <w:szCs w:val="24"/>
        </w:rPr>
        <w:t>球星指導</w:t>
      </w:r>
      <w:r w:rsidRPr="007B7BCE">
        <w:rPr>
          <w:rFonts w:eastAsia="標楷體" w:cstheme="minorHAnsi" w:hint="eastAsia"/>
          <w:color w:val="000000" w:themeColor="text1"/>
          <w:szCs w:val="24"/>
        </w:rPr>
        <w:t xml:space="preserve"> (</w:t>
      </w:r>
      <w:r w:rsidRPr="007B7BCE">
        <w:rPr>
          <w:rFonts w:eastAsia="標楷體" w:cstheme="minorHAnsi" w:hint="eastAsia"/>
          <w:color w:val="000000" w:themeColor="text1"/>
          <w:szCs w:val="24"/>
        </w:rPr>
        <w:t>知名國手陳信安、毛加恩親臨指導，一人指導一梯次</w:t>
      </w:r>
      <w:r w:rsidRPr="007B7BCE">
        <w:rPr>
          <w:rFonts w:eastAsia="標楷體" w:cstheme="minorHAnsi" w:hint="eastAsia"/>
          <w:color w:val="000000" w:themeColor="text1"/>
          <w:szCs w:val="24"/>
        </w:rPr>
        <w:t>)</w:t>
      </w:r>
    </w:p>
    <w:p w:rsidR="004A32F2" w:rsidRPr="007B7BCE" w:rsidRDefault="004A32F2" w:rsidP="004A32F2">
      <w:pPr>
        <w:pStyle w:val="a6"/>
        <w:numPr>
          <w:ilvl w:val="0"/>
          <w:numId w:val="14"/>
        </w:numPr>
        <w:spacing w:line="440" w:lineRule="exact"/>
        <w:ind w:leftChars="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50</w:t>
      </w:r>
      <w:r w:rsidRPr="007B7BCE">
        <w:rPr>
          <w:rFonts w:eastAsia="標楷體" w:cstheme="minorHAnsi" w:hint="eastAsia"/>
          <w:color w:val="000000" w:themeColor="text1"/>
          <w:szCs w:val="24"/>
        </w:rPr>
        <w:t>人小班制教學</w:t>
      </w:r>
    </w:p>
    <w:p w:rsidR="004A32F2" w:rsidRPr="007B7BCE" w:rsidRDefault="004A32F2" w:rsidP="004A32F2">
      <w:pPr>
        <w:pStyle w:val="a6"/>
        <w:numPr>
          <w:ilvl w:val="0"/>
          <w:numId w:val="5"/>
        </w:numPr>
        <w:spacing w:line="440" w:lineRule="exact"/>
        <w:ind w:leftChars="0" w:left="480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舉辦場次與地點：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2835"/>
        <w:gridCol w:w="4111"/>
      </w:tblGrid>
      <w:tr w:rsidR="004A32F2" w:rsidRPr="007B7BCE" w:rsidTr="00F91DF0">
        <w:tc>
          <w:tcPr>
            <w:tcW w:w="192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梯次</w:t>
            </w:r>
          </w:p>
        </w:tc>
        <w:tc>
          <w:tcPr>
            <w:tcW w:w="283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日期</w:t>
            </w:r>
          </w:p>
        </w:tc>
        <w:tc>
          <w:tcPr>
            <w:tcW w:w="4111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活動地點</w:t>
            </w:r>
          </w:p>
        </w:tc>
      </w:tr>
      <w:tr w:rsidR="004A32F2" w:rsidRPr="007B7BCE" w:rsidTr="00F91DF0">
        <w:tc>
          <w:tcPr>
            <w:tcW w:w="192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桃園</w:t>
            </w:r>
          </w:p>
        </w:tc>
        <w:tc>
          <w:tcPr>
            <w:tcW w:w="2835" w:type="dxa"/>
            <w:vAlign w:val="center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7/22(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六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)-7/23(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4A32F2" w:rsidRPr="007B7BCE" w:rsidRDefault="004A32F2" w:rsidP="00F91DF0">
            <w:pPr>
              <w:pStyle w:val="a6"/>
              <w:spacing w:line="440" w:lineRule="exact"/>
              <w:ind w:leftChars="-8" w:left="0" w:hangingChars="8" w:hanging="19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中央大學依仁堂籃球場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桃園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市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中壢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區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中大路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300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號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)</w:t>
            </w:r>
          </w:p>
        </w:tc>
      </w:tr>
      <w:tr w:rsidR="004A32F2" w:rsidRPr="007B7BCE" w:rsidTr="00F91DF0">
        <w:trPr>
          <w:trHeight w:val="358"/>
        </w:trPr>
        <w:tc>
          <w:tcPr>
            <w:tcW w:w="192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台中</w:t>
            </w:r>
          </w:p>
        </w:tc>
        <w:tc>
          <w:tcPr>
            <w:tcW w:w="283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7/29(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六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)-7/30(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4A32F2" w:rsidRPr="007B7BCE" w:rsidRDefault="004A32F2" w:rsidP="00F91DF0">
            <w:pPr>
              <w:spacing w:line="440" w:lineRule="exact"/>
              <w:ind w:leftChars="-8" w:hangingChars="8" w:hanging="19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逢甲大學體育館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 xml:space="preserve"> 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台中市西屯區文華路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100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號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)</w:t>
            </w:r>
          </w:p>
        </w:tc>
      </w:tr>
      <w:tr w:rsidR="004A32F2" w:rsidRPr="007B7BCE" w:rsidTr="00F91DF0">
        <w:tc>
          <w:tcPr>
            <w:tcW w:w="192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台南</w:t>
            </w:r>
          </w:p>
        </w:tc>
        <w:tc>
          <w:tcPr>
            <w:tcW w:w="283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8/5(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六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)-8/6(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4A32F2" w:rsidRPr="007B7BCE" w:rsidRDefault="004A32F2" w:rsidP="00F91DF0">
            <w:pPr>
              <w:spacing w:line="440" w:lineRule="exact"/>
              <w:ind w:leftChars="-8" w:hangingChars="8" w:hanging="19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新榮高中藝文活動中心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台南市柳營區光福里柳營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132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之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12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號</w:t>
            </w:r>
            <w:r w:rsidRPr="007B7BCE">
              <w:rPr>
                <w:rFonts w:ascii="Arial" w:hAnsi="Arial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(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於新營火車站備有交通車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)</w:t>
            </w:r>
          </w:p>
        </w:tc>
      </w:tr>
      <w:tr w:rsidR="004A32F2" w:rsidRPr="007B7BCE" w:rsidTr="00F91DF0">
        <w:tc>
          <w:tcPr>
            <w:tcW w:w="192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高雄</w:t>
            </w:r>
          </w:p>
        </w:tc>
        <w:tc>
          <w:tcPr>
            <w:tcW w:w="2835" w:type="dxa"/>
            <w:vAlign w:val="center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8/12(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六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)-8/13(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4A32F2" w:rsidRPr="007B7BCE" w:rsidRDefault="004A32F2" w:rsidP="00F91DF0">
            <w:pPr>
              <w:spacing w:line="440" w:lineRule="exact"/>
              <w:ind w:leftChars="-8" w:hangingChars="8" w:hanging="19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高雄市立社教館體育館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高雄市小港區學府路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115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號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)</w:t>
            </w:r>
          </w:p>
        </w:tc>
      </w:tr>
      <w:tr w:rsidR="004A32F2" w:rsidRPr="007B7BCE" w:rsidTr="00F91DF0">
        <w:tc>
          <w:tcPr>
            <w:tcW w:w="1925" w:type="dxa"/>
            <w:vAlign w:val="center"/>
          </w:tcPr>
          <w:p w:rsidR="004A32F2" w:rsidRPr="007B7BCE" w:rsidRDefault="004A32F2" w:rsidP="004A32F2">
            <w:pPr>
              <w:pStyle w:val="a6"/>
              <w:spacing w:line="440" w:lineRule="exact"/>
              <w:ind w:leftChars="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台北</w:t>
            </w:r>
          </w:p>
        </w:tc>
        <w:tc>
          <w:tcPr>
            <w:tcW w:w="2835" w:type="dxa"/>
            <w:vAlign w:val="center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8/19(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六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)-8/20(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4A32F2" w:rsidRPr="007B7BCE" w:rsidRDefault="004A32F2" w:rsidP="00F91DF0">
            <w:pPr>
              <w:spacing w:line="440" w:lineRule="exact"/>
              <w:ind w:leftChars="-8" w:hangingChars="8" w:hanging="19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新北市新莊區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頭前國中樂活館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(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新北市新莊區中原路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2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號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)</w:t>
            </w:r>
          </w:p>
        </w:tc>
      </w:tr>
    </w:tbl>
    <w:p w:rsidR="004A32F2" w:rsidRPr="007B7BCE" w:rsidRDefault="004A32F2" w:rsidP="004A32F2">
      <w:pPr>
        <w:pStyle w:val="a6"/>
        <w:numPr>
          <w:ilvl w:val="0"/>
          <w:numId w:val="5"/>
        </w:numPr>
        <w:spacing w:line="440" w:lineRule="exact"/>
        <w:ind w:leftChars="0" w:left="480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報名資格：升國中一年級</w:t>
      </w:r>
      <w:r w:rsidRPr="007B7BCE">
        <w:rPr>
          <w:rFonts w:eastAsia="標楷體" w:cstheme="minorHAnsi"/>
          <w:color w:val="000000" w:themeColor="text1"/>
          <w:szCs w:val="24"/>
        </w:rPr>
        <w:t>~</w:t>
      </w:r>
      <w:r w:rsidRPr="007B7BCE">
        <w:rPr>
          <w:rFonts w:eastAsia="標楷體" w:cstheme="minorHAnsi"/>
          <w:color w:val="000000" w:themeColor="text1"/>
          <w:szCs w:val="24"/>
        </w:rPr>
        <w:t>高中三年級</w:t>
      </w:r>
      <w:r w:rsidRPr="007B7BCE">
        <w:rPr>
          <w:rFonts w:eastAsia="標楷體" w:cstheme="minorHAnsi" w:hint="eastAsia"/>
          <w:color w:val="000000" w:themeColor="text1"/>
          <w:szCs w:val="24"/>
        </w:rPr>
        <w:t>(</w:t>
      </w:r>
      <w:r w:rsidRPr="007B7BCE">
        <w:rPr>
          <w:rFonts w:eastAsia="標楷體" w:cstheme="minorHAnsi" w:hint="eastAsia"/>
          <w:color w:val="000000" w:themeColor="text1"/>
          <w:szCs w:val="24"/>
        </w:rPr>
        <w:t>男女不拘</w:t>
      </w:r>
      <w:r w:rsidRPr="007B7BCE">
        <w:rPr>
          <w:rFonts w:eastAsia="標楷體" w:cstheme="minorHAnsi" w:hint="eastAsia"/>
          <w:color w:val="000000" w:themeColor="text1"/>
          <w:szCs w:val="24"/>
        </w:rPr>
        <w:t>)</w:t>
      </w:r>
    </w:p>
    <w:p w:rsidR="004A32F2" w:rsidRPr="007B7BCE" w:rsidRDefault="004A32F2" w:rsidP="004A32F2">
      <w:pPr>
        <w:pStyle w:val="a6"/>
        <w:numPr>
          <w:ilvl w:val="0"/>
          <w:numId w:val="5"/>
        </w:numPr>
        <w:spacing w:line="440" w:lineRule="exact"/>
        <w:ind w:leftChars="0" w:left="480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課程內容：</w:t>
      </w:r>
      <w:r w:rsidRPr="007B7BCE">
        <w:rPr>
          <w:rFonts w:eastAsia="標楷體" w:cstheme="minorHAnsi" w:hint="eastAsia"/>
          <w:color w:val="000000" w:themeColor="text1"/>
          <w:szCs w:val="24"/>
        </w:rPr>
        <w:t>(</w:t>
      </w:r>
      <w:r w:rsidRPr="007B7BCE">
        <w:rPr>
          <w:rFonts w:eastAsia="標楷體" w:cstheme="minorHAnsi" w:hint="eastAsia"/>
          <w:color w:val="000000" w:themeColor="text1"/>
          <w:szCs w:val="24"/>
        </w:rPr>
        <w:t>兩天皆有午餐供應</w:t>
      </w:r>
      <w:r w:rsidRPr="007B7BCE">
        <w:rPr>
          <w:rFonts w:eastAsia="標楷體" w:cstheme="minorHAnsi" w:hint="eastAsia"/>
          <w:color w:val="000000" w:themeColor="text1"/>
          <w:szCs w:val="24"/>
        </w:rPr>
        <w:t>)</w:t>
      </w:r>
    </w:p>
    <w:tbl>
      <w:tblPr>
        <w:tblStyle w:val="a3"/>
        <w:tblW w:w="8852" w:type="dxa"/>
        <w:tblInd w:w="499" w:type="dxa"/>
        <w:tblLook w:val="04A0" w:firstRow="1" w:lastRow="0" w:firstColumn="1" w:lastColumn="0" w:noHBand="0" w:noVBand="1"/>
      </w:tblPr>
      <w:tblGrid>
        <w:gridCol w:w="1906"/>
        <w:gridCol w:w="2909"/>
        <w:gridCol w:w="4037"/>
      </w:tblGrid>
      <w:tr w:rsidR="004A32F2" w:rsidRPr="007B7BCE" w:rsidTr="00F91DF0">
        <w:trPr>
          <w:trHeight w:val="428"/>
        </w:trPr>
        <w:tc>
          <w:tcPr>
            <w:tcW w:w="1906" w:type="dxa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rPr>
                <w:rFonts w:eastAsia="標楷體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909" w:type="dxa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bCs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bCs/>
                <w:color w:val="000000" w:themeColor="text1"/>
                <w:szCs w:val="24"/>
              </w:rPr>
              <w:t>第一天</w:t>
            </w:r>
          </w:p>
        </w:tc>
        <w:tc>
          <w:tcPr>
            <w:tcW w:w="4037" w:type="dxa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bCs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bCs/>
                <w:color w:val="000000" w:themeColor="text1"/>
                <w:szCs w:val="24"/>
              </w:rPr>
              <w:t>第二天</w:t>
            </w:r>
          </w:p>
        </w:tc>
      </w:tr>
      <w:tr w:rsidR="004A32F2" w:rsidRPr="007B7BCE" w:rsidTr="00F91DF0">
        <w:trPr>
          <w:trHeight w:val="428"/>
        </w:trPr>
        <w:tc>
          <w:tcPr>
            <w:tcW w:w="1906" w:type="dxa"/>
            <w:vMerge w:val="restart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bCs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bCs/>
                <w:color w:val="000000" w:themeColor="text1"/>
                <w:szCs w:val="24"/>
              </w:rPr>
              <w:t>上午</w:t>
            </w:r>
          </w:p>
        </w:tc>
        <w:tc>
          <w:tcPr>
            <w:tcW w:w="2909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bCs/>
                <w:color w:val="000000" w:themeColor="text1"/>
                <w:szCs w:val="24"/>
              </w:rPr>
              <w:t>開訓典禮</w:t>
            </w:r>
          </w:p>
        </w:tc>
        <w:tc>
          <w:tcPr>
            <w:tcW w:w="4037" w:type="dxa"/>
            <w:vMerge w:val="restart"/>
            <w:hideMark/>
          </w:tcPr>
          <w:p w:rsidR="004A32F2" w:rsidRPr="007B7BCE" w:rsidRDefault="004A32F2" w:rsidP="00F91DF0">
            <w:pPr>
              <w:spacing w:line="440" w:lineRule="exact"/>
              <w:ind w:leftChars="-39" w:left="386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bCs/>
                <w:color w:val="000000" w:themeColor="text1"/>
                <w:szCs w:val="24"/>
              </w:rPr>
              <w:t>籃球裁判規則及手勢</w:t>
            </w:r>
          </w:p>
        </w:tc>
      </w:tr>
      <w:tr w:rsidR="004A32F2" w:rsidRPr="007B7BCE" w:rsidTr="00F91DF0">
        <w:trPr>
          <w:trHeight w:val="428"/>
        </w:trPr>
        <w:tc>
          <w:tcPr>
            <w:tcW w:w="1906" w:type="dxa"/>
            <w:vMerge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2909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運動傷害</w:t>
            </w: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防護</w:t>
            </w:r>
          </w:p>
        </w:tc>
        <w:tc>
          <w:tcPr>
            <w:tcW w:w="4037" w:type="dxa"/>
            <w:vMerge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</w:tr>
      <w:tr w:rsidR="004A32F2" w:rsidRPr="007B7BCE" w:rsidTr="00F91DF0">
        <w:trPr>
          <w:trHeight w:val="428"/>
        </w:trPr>
        <w:tc>
          <w:tcPr>
            <w:tcW w:w="1906" w:type="dxa"/>
            <w:vMerge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2909" w:type="dxa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專項體能訓練</w:t>
            </w:r>
          </w:p>
        </w:tc>
        <w:tc>
          <w:tcPr>
            <w:tcW w:w="4037" w:type="dxa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專項體能訓練</w:t>
            </w:r>
          </w:p>
        </w:tc>
      </w:tr>
      <w:tr w:rsidR="004A32F2" w:rsidRPr="007B7BCE" w:rsidTr="00F91DF0">
        <w:trPr>
          <w:trHeight w:val="428"/>
        </w:trPr>
        <w:tc>
          <w:tcPr>
            <w:tcW w:w="1906" w:type="dxa"/>
            <w:vMerge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2909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球感訓練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(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運、傳球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037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球感訓練複習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(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運、傳、投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)</w:t>
            </w:r>
          </w:p>
        </w:tc>
      </w:tr>
      <w:tr w:rsidR="004A32F2" w:rsidRPr="007B7BCE" w:rsidTr="00F91DF0">
        <w:trPr>
          <w:trHeight w:val="428"/>
        </w:trPr>
        <w:tc>
          <w:tcPr>
            <w:tcW w:w="1906" w:type="dxa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中午</w:t>
            </w:r>
          </w:p>
        </w:tc>
        <w:tc>
          <w:tcPr>
            <w:tcW w:w="6946" w:type="dxa"/>
            <w:gridSpan w:val="2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午餐及午休</w:t>
            </w:r>
          </w:p>
        </w:tc>
      </w:tr>
      <w:tr w:rsidR="004A32F2" w:rsidRPr="007B7BCE" w:rsidTr="00F91DF0">
        <w:trPr>
          <w:trHeight w:val="428"/>
        </w:trPr>
        <w:tc>
          <w:tcPr>
            <w:tcW w:w="1906" w:type="dxa"/>
            <w:vMerge w:val="restart"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下午</w:t>
            </w:r>
          </w:p>
        </w:tc>
        <w:tc>
          <w:tcPr>
            <w:tcW w:w="2909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球感訓練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(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投籃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037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全場包夾及轉換快攻練習</w:t>
            </w: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(5-5)</w:t>
            </w:r>
          </w:p>
        </w:tc>
      </w:tr>
      <w:tr w:rsidR="004A32F2" w:rsidRPr="007B7BCE" w:rsidTr="00F91DF0">
        <w:trPr>
          <w:trHeight w:val="428"/>
        </w:trPr>
        <w:tc>
          <w:tcPr>
            <w:tcW w:w="1906" w:type="dxa"/>
            <w:vMerge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2909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攻防訓練</w:t>
            </w:r>
          </w:p>
        </w:tc>
        <w:tc>
          <w:tcPr>
            <w:tcW w:w="4037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 w:hint="eastAsia"/>
                <w:color w:val="000000" w:themeColor="text1"/>
                <w:szCs w:val="24"/>
              </w:rPr>
              <w:t>分組對抗</w:t>
            </w:r>
          </w:p>
        </w:tc>
      </w:tr>
      <w:tr w:rsidR="004A32F2" w:rsidRPr="007B7BCE" w:rsidTr="00F91DF0">
        <w:trPr>
          <w:trHeight w:val="428"/>
        </w:trPr>
        <w:tc>
          <w:tcPr>
            <w:tcW w:w="1906" w:type="dxa"/>
            <w:vMerge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2909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分組對抗</w:t>
            </w:r>
          </w:p>
        </w:tc>
        <w:tc>
          <w:tcPr>
            <w:tcW w:w="4037" w:type="dxa"/>
            <w:hideMark/>
          </w:tcPr>
          <w:p w:rsidR="004A32F2" w:rsidRPr="007B7BCE" w:rsidRDefault="004A32F2" w:rsidP="00F91DF0">
            <w:pPr>
              <w:spacing w:line="440" w:lineRule="exact"/>
              <w:ind w:left="480" w:hangingChars="200" w:hanging="48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7B7BCE">
              <w:rPr>
                <w:rFonts w:eastAsia="標楷體" w:cstheme="minorHAnsi"/>
                <w:color w:val="000000" w:themeColor="text1"/>
                <w:szCs w:val="24"/>
              </w:rPr>
              <w:t>結訓典禮</w:t>
            </w:r>
          </w:p>
        </w:tc>
      </w:tr>
    </w:tbl>
    <w:p w:rsidR="004A32F2" w:rsidRPr="007B7BCE" w:rsidRDefault="004A32F2" w:rsidP="004A32F2">
      <w:pPr>
        <w:spacing w:line="440" w:lineRule="exact"/>
        <w:ind w:left="480" w:hangingChars="200" w:hanging="480"/>
        <w:rPr>
          <w:rFonts w:eastAsia="標楷體" w:cstheme="minorHAnsi"/>
          <w:color w:val="000000" w:themeColor="text1"/>
          <w:szCs w:val="24"/>
        </w:rPr>
      </w:pPr>
    </w:p>
    <w:p w:rsidR="004A32F2" w:rsidRPr="007B7BCE" w:rsidRDefault="004A32F2" w:rsidP="004A32F2">
      <w:pPr>
        <w:pStyle w:val="a6"/>
        <w:numPr>
          <w:ilvl w:val="0"/>
          <w:numId w:val="6"/>
        </w:numPr>
        <w:spacing w:line="440" w:lineRule="exact"/>
        <w:ind w:leftChars="0" w:left="480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師資：</w:t>
      </w:r>
    </w:p>
    <w:p w:rsidR="004A32F2" w:rsidRPr="007B7BCE" w:rsidRDefault="004A32F2" w:rsidP="004A32F2">
      <w:pPr>
        <w:pStyle w:val="a6"/>
        <w:numPr>
          <w:ilvl w:val="0"/>
          <w:numId w:val="13"/>
        </w:numPr>
        <w:spacing w:line="440" w:lineRule="exact"/>
        <w:ind w:leftChars="0" w:left="48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SBL</w:t>
      </w:r>
      <w:r w:rsidRPr="007B7BCE">
        <w:rPr>
          <w:rFonts w:eastAsia="標楷體" w:cstheme="minorHAnsi" w:hint="eastAsia"/>
          <w:color w:val="000000" w:themeColor="text1"/>
          <w:szCs w:val="24"/>
        </w:rPr>
        <w:t>桃園璞園建築籃球隊的隊員及教練為籃球營之師資。</w:t>
      </w:r>
    </w:p>
    <w:p w:rsidR="004A32F2" w:rsidRPr="007B7BCE" w:rsidRDefault="004A32F2" w:rsidP="004A32F2">
      <w:pPr>
        <w:pStyle w:val="a6"/>
        <w:numPr>
          <w:ilvl w:val="0"/>
          <w:numId w:val="13"/>
        </w:numPr>
        <w:spacing w:line="440" w:lineRule="exact"/>
        <w:ind w:leftChars="0" w:left="48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邀請知名球星陳信安、毛加恩親臨指導（一位球星指導一梯次，球星課程時間由主辦單位規劃）</w:t>
      </w:r>
    </w:p>
    <w:p w:rsidR="004A32F2" w:rsidRPr="007B7BCE" w:rsidRDefault="004A32F2" w:rsidP="004A32F2">
      <w:pPr>
        <w:pStyle w:val="a6"/>
        <w:numPr>
          <w:ilvl w:val="0"/>
          <w:numId w:val="6"/>
        </w:numPr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招生人數：</w:t>
      </w:r>
      <w:r w:rsidRPr="007B7BCE">
        <w:rPr>
          <w:rFonts w:eastAsia="標楷體" w:cstheme="minorHAnsi"/>
          <w:color w:val="000000" w:themeColor="text1"/>
          <w:szCs w:val="24"/>
        </w:rPr>
        <w:t xml:space="preserve"> </w:t>
      </w:r>
      <w:r w:rsidRPr="007B7BCE">
        <w:rPr>
          <w:rFonts w:eastAsia="標楷體" w:cstheme="minorHAnsi" w:hint="eastAsia"/>
          <w:color w:val="000000" w:themeColor="text1"/>
          <w:szCs w:val="24"/>
        </w:rPr>
        <w:t>每梯次以</w:t>
      </w:r>
      <w:r w:rsidRPr="007B7BCE">
        <w:rPr>
          <w:rFonts w:eastAsia="標楷體" w:cstheme="minorHAnsi" w:hint="eastAsia"/>
          <w:color w:val="000000" w:themeColor="text1"/>
          <w:szCs w:val="24"/>
        </w:rPr>
        <w:t xml:space="preserve"> 50 </w:t>
      </w:r>
      <w:r w:rsidRPr="007B7BCE">
        <w:rPr>
          <w:rFonts w:eastAsia="標楷體" w:cstheme="minorHAnsi" w:hint="eastAsia"/>
          <w:color w:val="000000" w:themeColor="text1"/>
          <w:szCs w:val="24"/>
        </w:rPr>
        <w:t>人為限，報名額滿即截止報名。每梯次最低開課人數為</w:t>
      </w:r>
      <w:r w:rsidRPr="007B7BCE">
        <w:rPr>
          <w:rFonts w:eastAsia="標楷體" w:cstheme="minorHAnsi" w:hint="eastAsia"/>
          <w:color w:val="000000" w:themeColor="text1"/>
          <w:szCs w:val="24"/>
        </w:rPr>
        <w:t>30</w:t>
      </w:r>
      <w:r w:rsidRPr="007B7BCE">
        <w:rPr>
          <w:rFonts w:eastAsia="標楷體" w:cstheme="minorHAnsi" w:hint="eastAsia"/>
          <w:color w:val="000000" w:themeColor="text1"/>
          <w:szCs w:val="24"/>
        </w:rPr>
        <w:t>人</w:t>
      </w:r>
      <w:r w:rsidRPr="007B7BCE">
        <w:rPr>
          <w:rFonts w:eastAsia="標楷體" w:cstheme="minorHAnsi" w:hint="eastAsia"/>
          <w:color w:val="000000" w:themeColor="text1"/>
          <w:szCs w:val="24"/>
        </w:rPr>
        <w:t>(</w:t>
      </w:r>
      <w:r w:rsidRPr="007B7BCE">
        <w:rPr>
          <w:rFonts w:eastAsia="標楷體" w:cstheme="minorHAnsi" w:hint="eastAsia"/>
          <w:color w:val="000000" w:themeColor="text1"/>
          <w:szCs w:val="24"/>
        </w:rPr>
        <w:t>含</w:t>
      </w:r>
      <w:r w:rsidRPr="007B7BCE">
        <w:rPr>
          <w:rFonts w:eastAsia="標楷體" w:cstheme="minorHAnsi" w:hint="eastAsia"/>
          <w:color w:val="000000" w:themeColor="text1"/>
          <w:szCs w:val="24"/>
        </w:rPr>
        <w:t>)</w:t>
      </w:r>
      <w:r w:rsidRPr="007B7BCE">
        <w:rPr>
          <w:rFonts w:eastAsia="標楷體" w:cstheme="minorHAnsi" w:hint="eastAsia"/>
          <w:color w:val="000000" w:themeColor="text1"/>
          <w:szCs w:val="24"/>
        </w:rPr>
        <w:t>，如未滿</w:t>
      </w:r>
      <w:r w:rsidRPr="007B7BCE">
        <w:rPr>
          <w:rFonts w:eastAsia="標楷體" w:cstheme="minorHAnsi" w:hint="eastAsia"/>
          <w:color w:val="000000" w:themeColor="text1"/>
          <w:szCs w:val="24"/>
        </w:rPr>
        <w:t>30</w:t>
      </w:r>
      <w:r w:rsidRPr="007B7BCE">
        <w:rPr>
          <w:rFonts w:eastAsia="標楷體" w:cstheme="minorHAnsi" w:hint="eastAsia"/>
          <w:color w:val="000000" w:themeColor="text1"/>
          <w:szCs w:val="24"/>
        </w:rPr>
        <w:t>人，將於報名截止日</w:t>
      </w:r>
      <w:r w:rsidRPr="007B7BCE">
        <w:rPr>
          <w:rFonts w:eastAsia="標楷體" w:cstheme="minorHAnsi" w:hint="eastAsia"/>
          <w:color w:val="000000" w:themeColor="text1"/>
          <w:szCs w:val="24"/>
        </w:rPr>
        <w:t>6/20(</w:t>
      </w:r>
      <w:r w:rsidRPr="007B7BCE">
        <w:rPr>
          <w:rFonts w:eastAsia="標楷體" w:cstheme="minorHAnsi" w:hint="eastAsia"/>
          <w:color w:val="000000" w:themeColor="text1"/>
          <w:szCs w:val="24"/>
        </w:rPr>
        <w:t>二</w:t>
      </w:r>
      <w:r w:rsidRPr="007B7BCE">
        <w:rPr>
          <w:rFonts w:eastAsia="標楷體" w:cstheme="minorHAnsi" w:hint="eastAsia"/>
          <w:color w:val="000000" w:themeColor="text1"/>
          <w:szCs w:val="24"/>
        </w:rPr>
        <w:t>)</w:t>
      </w:r>
      <w:r w:rsidRPr="007B7BCE">
        <w:rPr>
          <w:rFonts w:eastAsia="標楷體" w:cstheme="minorHAnsi" w:hint="eastAsia"/>
          <w:color w:val="000000" w:themeColor="text1"/>
          <w:szCs w:val="24"/>
        </w:rPr>
        <w:t>二周之內扣除匯款手續費</w:t>
      </w:r>
      <w:r w:rsidRPr="007B7BCE">
        <w:rPr>
          <w:rFonts w:eastAsia="標楷體" w:cstheme="minorHAnsi" w:hint="eastAsia"/>
          <w:color w:val="000000" w:themeColor="text1"/>
          <w:szCs w:val="24"/>
        </w:rPr>
        <w:t>30</w:t>
      </w:r>
      <w:r w:rsidRPr="007B7BCE">
        <w:rPr>
          <w:rFonts w:eastAsia="標楷體" w:cstheme="minorHAnsi" w:hint="eastAsia"/>
          <w:color w:val="000000" w:themeColor="text1"/>
          <w:szCs w:val="24"/>
        </w:rPr>
        <w:t>元後全額退費。</w:t>
      </w:r>
    </w:p>
    <w:p w:rsidR="004A32F2" w:rsidRPr="007B7BCE" w:rsidRDefault="004A32F2" w:rsidP="004A32F2">
      <w:pPr>
        <w:pStyle w:val="a6"/>
        <w:spacing w:line="440" w:lineRule="exact"/>
        <w:ind w:leftChars="0" w:hangingChars="200" w:hanging="480"/>
        <w:rPr>
          <w:rFonts w:eastAsia="標楷體" w:cstheme="minorHAnsi"/>
          <w:color w:val="000000" w:themeColor="text1"/>
          <w:szCs w:val="24"/>
        </w:rPr>
      </w:pPr>
    </w:p>
    <w:p w:rsidR="004A32F2" w:rsidRPr="007B7BCE" w:rsidRDefault="004A32F2" w:rsidP="004A32F2">
      <w:pPr>
        <w:pStyle w:val="a6"/>
        <w:numPr>
          <w:ilvl w:val="0"/>
          <w:numId w:val="6"/>
        </w:numPr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報名費用</w:t>
      </w:r>
      <w:r w:rsidRPr="007B7BCE">
        <w:rPr>
          <w:rFonts w:eastAsia="標楷體" w:cstheme="minorHAnsi"/>
          <w:color w:val="000000" w:themeColor="text1"/>
          <w:szCs w:val="24"/>
        </w:rPr>
        <w:t xml:space="preserve"> </w:t>
      </w:r>
    </w:p>
    <w:p w:rsidR="004A32F2" w:rsidRPr="007B7BCE" w:rsidRDefault="004A32F2" w:rsidP="004A32F2">
      <w:pPr>
        <w:spacing w:line="440" w:lineRule="exact"/>
        <w:ind w:left="48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一般報名者：每梯次一人</w:t>
      </w:r>
      <w:r w:rsidRPr="007B7BCE">
        <w:rPr>
          <w:rFonts w:eastAsia="標楷體" w:cstheme="minorHAnsi"/>
          <w:color w:val="000000" w:themeColor="text1"/>
          <w:szCs w:val="24"/>
        </w:rPr>
        <w:t>$3</w:t>
      </w:r>
      <w:r w:rsidRPr="007B7BCE">
        <w:rPr>
          <w:rFonts w:eastAsia="標楷體" w:cstheme="minorHAnsi" w:hint="eastAsia"/>
          <w:color w:val="000000" w:themeColor="text1"/>
          <w:szCs w:val="24"/>
        </w:rPr>
        <w:t>,</w:t>
      </w:r>
      <w:r w:rsidRPr="007B7BCE">
        <w:rPr>
          <w:rFonts w:eastAsia="標楷體" w:cstheme="minorHAnsi"/>
          <w:color w:val="000000" w:themeColor="text1"/>
          <w:szCs w:val="24"/>
        </w:rPr>
        <w:t>500</w:t>
      </w:r>
    </w:p>
    <w:p w:rsidR="004A32F2" w:rsidRPr="007B7BCE" w:rsidRDefault="004A32F2" w:rsidP="004A32F2">
      <w:pPr>
        <w:spacing w:line="440" w:lineRule="exact"/>
        <w:ind w:left="1560" w:rightChars="403" w:right="967" w:hangingChars="650" w:hanging="156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TOYOTA</w:t>
      </w:r>
      <w:r w:rsidRPr="007B7BCE">
        <w:rPr>
          <w:rFonts w:eastAsia="標楷體" w:cstheme="minorHAnsi"/>
          <w:color w:val="000000" w:themeColor="text1"/>
          <w:szCs w:val="24"/>
        </w:rPr>
        <w:t>車主：每梯次一人</w:t>
      </w:r>
      <w:r w:rsidRPr="007B7BCE">
        <w:rPr>
          <w:rFonts w:eastAsia="標楷體" w:cstheme="minorHAnsi"/>
          <w:color w:val="000000" w:themeColor="text1"/>
          <w:szCs w:val="24"/>
        </w:rPr>
        <w:t>$3</w:t>
      </w:r>
      <w:r w:rsidRPr="007B7BCE">
        <w:rPr>
          <w:rFonts w:eastAsia="標楷體" w:cstheme="minorHAnsi" w:hint="eastAsia"/>
          <w:color w:val="000000" w:themeColor="text1"/>
          <w:szCs w:val="24"/>
        </w:rPr>
        <w:t>,</w:t>
      </w:r>
      <w:r w:rsidRPr="007B7BCE">
        <w:rPr>
          <w:rFonts w:eastAsia="標楷體" w:cstheme="minorHAnsi"/>
          <w:color w:val="000000" w:themeColor="text1"/>
          <w:szCs w:val="24"/>
        </w:rPr>
        <w:t>200</w:t>
      </w:r>
      <w:r w:rsidRPr="007B7BCE">
        <w:rPr>
          <w:rFonts w:eastAsia="標楷體" w:cstheme="minorHAnsi" w:hint="eastAsia"/>
          <w:color w:val="000000" w:themeColor="text1"/>
          <w:szCs w:val="24"/>
        </w:rPr>
        <w:t>(</w:t>
      </w:r>
      <w:r w:rsidRPr="007B7BCE">
        <w:rPr>
          <w:rFonts w:eastAsia="標楷體" w:cstheme="minorHAnsi" w:hint="eastAsia"/>
          <w:color w:val="000000" w:themeColor="text1"/>
          <w:szCs w:val="24"/>
        </w:rPr>
        <w:t>一位車主最多報名</w:t>
      </w:r>
      <w:r w:rsidRPr="007B7BCE">
        <w:rPr>
          <w:rFonts w:eastAsia="標楷體" w:cstheme="minorHAnsi" w:hint="eastAsia"/>
          <w:color w:val="000000" w:themeColor="text1"/>
          <w:szCs w:val="24"/>
        </w:rPr>
        <w:t>2</w:t>
      </w:r>
      <w:r w:rsidRPr="007B7BCE">
        <w:rPr>
          <w:rFonts w:eastAsia="標楷體" w:cstheme="minorHAnsi" w:hint="eastAsia"/>
          <w:color w:val="000000" w:themeColor="text1"/>
          <w:szCs w:val="24"/>
        </w:rPr>
        <w:t>位，報名時統一收費</w:t>
      </w:r>
      <w:r w:rsidRPr="007B7BCE">
        <w:rPr>
          <w:rFonts w:eastAsia="標楷體" w:cstheme="minorHAnsi" w:hint="eastAsia"/>
          <w:color w:val="000000" w:themeColor="text1"/>
          <w:szCs w:val="24"/>
        </w:rPr>
        <w:t>$3</w:t>
      </w:r>
      <w:r w:rsidRPr="007B7BCE">
        <w:rPr>
          <w:rFonts w:eastAsia="標楷體" w:cstheme="minorHAnsi"/>
          <w:color w:val="000000" w:themeColor="text1"/>
          <w:szCs w:val="24"/>
        </w:rPr>
        <w:t>,500</w:t>
      </w:r>
      <w:r w:rsidRPr="007B7BCE">
        <w:rPr>
          <w:rFonts w:eastAsia="標楷體" w:cstheme="minorHAnsi" w:hint="eastAsia"/>
          <w:color w:val="000000" w:themeColor="text1"/>
          <w:szCs w:val="24"/>
        </w:rPr>
        <w:t>元，待車主資格經</w:t>
      </w:r>
      <w:r w:rsidRPr="007B7BCE">
        <w:rPr>
          <w:rFonts w:eastAsia="標楷體" w:cstheme="minorHAnsi" w:hint="eastAsia"/>
          <w:color w:val="000000" w:themeColor="text1"/>
          <w:szCs w:val="24"/>
        </w:rPr>
        <w:t>TOYOTA</w:t>
      </w:r>
      <w:r w:rsidRPr="007B7BCE">
        <w:rPr>
          <w:rFonts w:eastAsia="標楷體" w:cstheme="minorHAnsi" w:hint="eastAsia"/>
          <w:color w:val="000000" w:themeColor="text1"/>
          <w:szCs w:val="24"/>
        </w:rPr>
        <w:t>驗證完成，車主優惠費用</w:t>
      </w:r>
      <w:r w:rsidRPr="007B7BCE">
        <w:rPr>
          <w:rFonts w:eastAsia="標楷體" w:cstheme="minorHAnsi" w:hint="eastAsia"/>
          <w:color w:val="000000" w:themeColor="text1"/>
          <w:szCs w:val="24"/>
        </w:rPr>
        <w:t>300</w:t>
      </w:r>
      <w:r w:rsidRPr="007B7BCE">
        <w:rPr>
          <w:rFonts w:eastAsia="標楷體" w:cstheme="minorHAnsi" w:hint="eastAsia"/>
          <w:color w:val="000000" w:themeColor="text1"/>
          <w:szCs w:val="24"/>
        </w:rPr>
        <w:t>元將統一於</w:t>
      </w:r>
      <w:r w:rsidRPr="007B7BCE">
        <w:rPr>
          <w:rFonts w:eastAsia="標楷體" w:cstheme="minorHAnsi" w:hint="eastAsia"/>
          <w:color w:val="000000" w:themeColor="text1"/>
          <w:szCs w:val="24"/>
        </w:rPr>
        <w:t>06/30</w:t>
      </w:r>
      <w:r w:rsidRPr="007B7BCE">
        <w:rPr>
          <w:rFonts w:eastAsia="標楷體" w:cstheme="minorHAnsi" w:hint="eastAsia"/>
          <w:color w:val="000000" w:themeColor="text1"/>
          <w:szCs w:val="24"/>
        </w:rPr>
        <w:t>前完成退款程序。</w:t>
      </w:r>
      <w:r w:rsidRPr="007B7BCE">
        <w:rPr>
          <w:rFonts w:eastAsia="標楷體" w:cstheme="minorHAnsi" w:hint="eastAsia"/>
          <w:color w:val="000000" w:themeColor="text1"/>
          <w:szCs w:val="24"/>
        </w:rPr>
        <w:t>)</w:t>
      </w:r>
    </w:p>
    <w:p w:rsidR="004A32F2" w:rsidRPr="007B7BCE" w:rsidRDefault="004A32F2" w:rsidP="004A32F2">
      <w:pPr>
        <w:spacing w:line="440" w:lineRule="exact"/>
        <w:ind w:left="48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 xml:space="preserve">     </w:t>
      </w:r>
    </w:p>
    <w:p w:rsidR="004A32F2" w:rsidRPr="007B7BCE" w:rsidRDefault="004A32F2" w:rsidP="004A32F2">
      <w:pPr>
        <w:pStyle w:val="a6"/>
        <w:numPr>
          <w:ilvl w:val="0"/>
          <w:numId w:val="6"/>
        </w:numPr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報名禮</w:t>
      </w:r>
    </w:p>
    <w:p w:rsidR="004A32F2" w:rsidRPr="007B7BCE" w:rsidRDefault="004A32F2" w:rsidP="004A32F2">
      <w:pPr>
        <w:pStyle w:val="a6"/>
        <w:spacing w:line="440" w:lineRule="exact"/>
        <w:ind w:leftChars="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TOYOTA</w:t>
      </w:r>
      <w:r w:rsidRPr="007B7BCE">
        <w:rPr>
          <w:rFonts w:eastAsia="標楷體" w:cstheme="minorHAnsi" w:hint="eastAsia"/>
          <w:color w:val="000000" w:themeColor="text1"/>
          <w:szCs w:val="24"/>
        </w:rPr>
        <w:t>專屬</w:t>
      </w:r>
      <w:r w:rsidRPr="007B7BCE">
        <w:rPr>
          <w:rFonts w:eastAsia="標楷體" w:cstheme="minorHAnsi"/>
          <w:color w:val="000000" w:themeColor="text1"/>
          <w:szCs w:val="24"/>
        </w:rPr>
        <w:t>籃球</w:t>
      </w:r>
      <w:r w:rsidRPr="007B7BCE">
        <w:rPr>
          <w:rFonts w:eastAsia="標楷體" w:cstheme="minorHAnsi" w:hint="eastAsia"/>
          <w:color w:val="000000" w:themeColor="text1"/>
          <w:szCs w:val="24"/>
        </w:rPr>
        <w:t>1</w:t>
      </w:r>
      <w:r w:rsidRPr="007B7BCE">
        <w:rPr>
          <w:rFonts w:eastAsia="標楷體" w:cstheme="minorHAnsi" w:hint="eastAsia"/>
          <w:color w:val="000000" w:themeColor="text1"/>
          <w:szCs w:val="24"/>
        </w:rPr>
        <w:t>顆及</w:t>
      </w:r>
      <w:r w:rsidRPr="007B7BCE">
        <w:rPr>
          <w:rFonts w:eastAsia="標楷體" w:cstheme="minorHAnsi"/>
          <w:color w:val="000000" w:themeColor="text1"/>
          <w:szCs w:val="24"/>
        </w:rPr>
        <w:t>籃球衣</w:t>
      </w:r>
      <w:r w:rsidRPr="007B7BCE">
        <w:rPr>
          <w:rFonts w:eastAsia="標楷體" w:cstheme="minorHAnsi"/>
          <w:color w:val="000000" w:themeColor="text1"/>
          <w:szCs w:val="24"/>
        </w:rPr>
        <w:t>1</w:t>
      </w:r>
      <w:r w:rsidRPr="007B7BCE">
        <w:rPr>
          <w:rFonts w:eastAsia="標楷體" w:cstheme="minorHAnsi"/>
          <w:color w:val="000000" w:themeColor="text1"/>
          <w:szCs w:val="24"/>
        </w:rPr>
        <w:t>套</w:t>
      </w:r>
      <w:r w:rsidRPr="007B7BCE">
        <w:rPr>
          <w:rFonts w:eastAsia="標楷體" w:cstheme="minorHAnsi" w:hint="eastAsia"/>
          <w:color w:val="000000" w:themeColor="text1"/>
          <w:szCs w:val="24"/>
        </w:rPr>
        <w:t>(</w:t>
      </w:r>
      <w:r w:rsidRPr="007B7BCE">
        <w:rPr>
          <w:rFonts w:eastAsia="標楷體" w:cstheme="minorHAnsi" w:hint="eastAsia"/>
          <w:color w:val="000000" w:themeColor="text1"/>
          <w:szCs w:val="24"/>
        </w:rPr>
        <w:t>活動報到時發送，報名禮請自行保管，若有遺失恕不補發</w:t>
      </w:r>
      <w:r w:rsidRPr="007B7BCE">
        <w:rPr>
          <w:rFonts w:eastAsia="標楷體" w:cstheme="minorHAnsi" w:hint="eastAsia"/>
          <w:color w:val="000000" w:themeColor="text1"/>
          <w:szCs w:val="24"/>
        </w:rPr>
        <w:t>)</w:t>
      </w:r>
      <w:r w:rsidRPr="007B7BCE">
        <w:rPr>
          <w:rFonts w:eastAsia="標楷體" w:cstheme="minorHAnsi" w:hint="eastAsia"/>
          <w:color w:val="000000" w:themeColor="text1"/>
          <w:szCs w:val="24"/>
        </w:rPr>
        <w:t>。</w:t>
      </w:r>
    </w:p>
    <w:p w:rsidR="004A32F2" w:rsidRPr="004A32F2" w:rsidRDefault="004A32F2" w:rsidP="004A32F2">
      <w:pPr>
        <w:pStyle w:val="a6"/>
        <w:spacing w:line="440" w:lineRule="exact"/>
        <w:ind w:leftChars="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</w:p>
    <w:p w:rsidR="004A32F2" w:rsidRPr="007B7BCE" w:rsidRDefault="004A32F2" w:rsidP="004A32F2">
      <w:pPr>
        <w:pStyle w:val="a6"/>
        <w:numPr>
          <w:ilvl w:val="0"/>
          <w:numId w:val="6"/>
        </w:numPr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保險說明：公共意外險，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15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歲以下身故及殘廢保險金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200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萬及傷害醫療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20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萬，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 xml:space="preserve">15 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歲以上身故及殘廢保險金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200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萬及傷害醫療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20</w:t>
      </w:r>
      <w:r w:rsidRPr="007B7BCE">
        <w:rPr>
          <w:rFonts w:eastAsia="標楷體" w:cstheme="minorHAnsi"/>
          <w:color w:val="000000" w:themeColor="text1"/>
          <w:spacing w:val="23"/>
          <w:szCs w:val="24"/>
          <w:shd w:val="clear" w:color="auto" w:fill="FFFFFF"/>
        </w:rPr>
        <w:t>萬</w:t>
      </w:r>
    </w:p>
    <w:p w:rsidR="004A32F2" w:rsidRPr="007B7BCE" w:rsidRDefault="004A32F2" w:rsidP="004A32F2">
      <w:pPr>
        <w:pStyle w:val="a6"/>
        <w:spacing w:line="440" w:lineRule="exact"/>
        <w:ind w:leftChars="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</w:p>
    <w:p w:rsidR="004A32F2" w:rsidRPr="007B7BCE" w:rsidRDefault="004A32F2" w:rsidP="004A32F2">
      <w:pPr>
        <w:pStyle w:val="a6"/>
        <w:widowControl/>
        <w:numPr>
          <w:ilvl w:val="0"/>
          <w:numId w:val="6"/>
        </w:numPr>
        <w:shd w:val="clear" w:color="auto" w:fill="FFFFFF"/>
        <w:spacing w:line="440" w:lineRule="exact"/>
        <w:ind w:leftChars="0" w:left="480" w:rightChars="403" w:right="967" w:hangingChars="200"/>
        <w:outlineLvl w:val="3"/>
        <w:rPr>
          <w:rFonts w:eastAsia="標楷體" w:cstheme="minorHAnsi"/>
          <w:bCs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bCs/>
          <w:color w:val="000000" w:themeColor="text1"/>
          <w:kern w:val="0"/>
          <w:szCs w:val="24"/>
        </w:rPr>
        <w:t>報名辦法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本次活動僅採用網路報名，不接受現場報名。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報名形式：個人報名。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T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OYOTA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車主報名一位車主最多報名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2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位。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填寫網路報名資料後系統會產生一組繳費帳號，每組帳號均為唯一帳號，不會與他人重複，請依照指定時間內進行繳費才算完成報名。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報名成功會以郵件寄發通知。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繳費方式：採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7-ELEVEN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超商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ibon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繳費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或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線上信用卡刷卡付費。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繳費完成後約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30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分鐘後即可到報名系統查詢報名及繳費狀態。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lastRenderedPageBreak/>
        <w:t>繳費帳號逾期未繳者，若已逾報名時間，視同放棄報名資格。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TOYOTA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車主線上報名後，需進行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TOYOTA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車主身分驗證，主辦單位待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驗證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完成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後於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6/26(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一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)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發送確認驗證信件通知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報名者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驗證結果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，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如為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 xml:space="preserve">TOYOTA 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車主，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車主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優惠費用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300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元將統一於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6/30(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五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)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前完成退款。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Lohas(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樂活資訊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)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報名網僅代收報名費，代收的報名費全數轉交主辦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(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承辦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)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單位，倘若報名者對報名費的處理方式有疑慮請洽該主辦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(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承辦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)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單位。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spacing w:val="23"/>
          <w:kern w:val="0"/>
          <w:szCs w:val="24"/>
        </w:rPr>
      </w:pPr>
      <w:r w:rsidRPr="007B7BCE">
        <w:rPr>
          <w:rFonts w:eastAsia="標楷體" w:cstheme="minorHAnsi"/>
          <w:spacing w:val="23"/>
          <w:kern w:val="0"/>
          <w:szCs w:val="24"/>
        </w:rPr>
        <w:t>主辦</w:t>
      </w:r>
      <w:r w:rsidRPr="007B7BCE">
        <w:rPr>
          <w:rFonts w:eastAsia="標楷體" w:cstheme="minorHAnsi"/>
          <w:spacing w:val="23"/>
          <w:kern w:val="0"/>
          <w:szCs w:val="24"/>
        </w:rPr>
        <w:t>(</w:t>
      </w:r>
      <w:r w:rsidRPr="007B7BCE">
        <w:rPr>
          <w:rFonts w:eastAsia="標楷體" w:cstheme="minorHAnsi"/>
          <w:spacing w:val="23"/>
          <w:kern w:val="0"/>
          <w:szCs w:val="24"/>
        </w:rPr>
        <w:t>承辦</w:t>
      </w:r>
      <w:r w:rsidRPr="007B7BCE">
        <w:rPr>
          <w:rFonts w:eastAsia="標楷體" w:cstheme="minorHAnsi"/>
          <w:spacing w:val="23"/>
          <w:kern w:val="0"/>
          <w:szCs w:val="24"/>
        </w:rPr>
        <w:t>)</w:t>
      </w:r>
      <w:r w:rsidRPr="007B7BCE">
        <w:rPr>
          <w:rFonts w:eastAsia="標楷體" w:cstheme="minorHAnsi"/>
          <w:spacing w:val="23"/>
          <w:kern w:val="0"/>
          <w:szCs w:val="24"/>
        </w:rPr>
        <w:t>單位保有更改所有參加活動</w:t>
      </w:r>
      <w:r w:rsidRPr="007B7BCE">
        <w:rPr>
          <w:rFonts w:eastAsia="標楷體" w:cstheme="minorHAnsi" w:hint="eastAsia"/>
          <w:spacing w:val="23"/>
          <w:kern w:val="0"/>
          <w:szCs w:val="24"/>
        </w:rPr>
        <w:t>使用</w:t>
      </w:r>
      <w:r w:rsidRPr="007B7BCE">
        <w:rPr>
          <w:rFonts w:eastAsia="標楷體" w:cstheme="minorHAnsi"/>
          <w:spacing w:val="23"/>
          <w:kern w:val="0"/>
          <w:szCs w:val="24"/>
        </w:rPr>
        <w:t>商品樣式之權利。</w:t>
      </w:r>
    </w:p>
    <w:p w:rsidR="004A32F2" w:rsidRPr="007B7BCE" w:rsidRDefault="004A32F2" w:rsidP="004A32F2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若您有活動課程方面的問題請洽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 (02)2501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-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0231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【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TOYOTA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籃球夏令營工作小組】</w:t>
      </w:r>
    </w:p>
    <w:p w:rsidR="004A32F2" w:rsidRPr="007B7BCE" w:rsidRDefault="004A32F2" w:rsidP="004A32F2">
      <w:pPr>
        <w:pStyle w:val="a6"/>
        <w:widowControl/>
        <w:numPr>
          <w:ilvl w:val="0"/>
          <w:numId w:val="8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572" w:rightChars="403" w:right="967" w:hangingChars="200" w:hanging="572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報到方式：</w:t>
      </w:r>
    </w:p>
    <w:p w:rsidR="004A32F2" w:rsidRPr="007B7BCE" w:rsidRDefault="004A32F2" w:rsidP="004A32F2">
      <w:pPr>
        <w:pStyle w:val="a6"/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440" w:lineRule="exact"/>
        <w:ind w:leftChars="0" w:left="572" w:rightChars="403" w:right="967" w:hangingChars="200" w:hanging="572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一周前會寄發報到通知至您的手機及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email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信箱，請留意您的手機簡訊及電子郵件。</w:t>
      </w:r>
    </w:p>
    <w:p w:rsidR="004A32F2" w:rsidRPr="007B7BCE" w:rsidRDefault="004A32F2" w:rsidP="004A32F2">
      <w:pPr>
        <w:pStyle w:val="a6"/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440" w:lineRule="exact"/>
        <w:ind w:leftChars="0" w:left="572" w:rightChars="403" w:right="967" w:hangingChars="200" w:hanging="572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活動當日憑身分證正本及健保卡正本完成報到手續。</w:t>
      </w:r>
    </w:p>
    <w:p w:rsidR="004A32F2" w:rsidRPr="007B7BCE" w:rsidRDefault="004A32F2" w:rsidP="004A32F2">
      <w:pPr>
        <w:pStyle w:val="a6"/>
        <w:widowControl/>
        <w:numPr>
          <w:ilvl w:val="0"/>
          <w:numId w:val="8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572" w:rightChars="403" w:right="967" w:hangingChars="200" w:hanging="572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上課規範：</w:t>
      </w:r>
    </w:p>
    <w:p w:rsidR="004A32F2" w:rsidRPr="007B7BCE" w:rsidRDefault="004A32F2" w:rsidP="004A32F2">
      <w:pPr>
        <w:pStyle w:val="a6"/>
        <w:numPr>
          <w:ilvl w:val="0"/>
          <w:numId w:val="11"/>
        </w:numPr>
        <w:tabs>
          <w:tab w:val="num" w:pos="567"/>
        </w:tabs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請於</w:t>
      </w:r>
      <w:r w:rsidRPr="007B7BCE">
        <w:rPr>
          <w:rFonts w:eastAsia="標楷體" w:cstheme="minorHAnsi"/>
          <w:color w:val="000000" w:themeColor="text1"/>
          <w:szCs w:val="24"/>
        </w:rPr>
        <w:t>9:00~9:</w:t>
      </w:r>
      <w:r w:rsidRPr="007B7BCE">
        <w:rPr>
          <w:rFonts w:eastAsia="標楷體" w:cstheme="minorHAnsi" w:hint="eastAsia"/>
          <w:color w:val="000000" w:themeColor="text1"/>
          <w:szCs w:val="24"/>
        </w:rPr>
        <w:t>2</w:t>
      </w:r>
      <w:r w:rsidRPr="007B7BCE">
        <w:rPr>
          <w:rFonts w:eastAsia="標楷體" w:cstheme="minorHAnsi"/>
          <w:color w:val="000000" w:themeColor="text1"/>
          <w:szCs w:val="24"/>
        </w:rPr>
        <w:t>0</w:t>
      </w:r>
      <w:r w:rsidRPr="007B7BCE">
        <w:rPr>
          <w:rFonts w:eastAsia="標楷體" w:cstheme="minorHAnsi"/>
          <w:color w:val="000000" w:themeColor="text1"/>
          <w:szCs w:val="24"/>
        </w:rPr>
        <w:t>至上課地點報到，第一天報到時請攜帶學</w:t>
      </w:r>
      <w:r w:rsidRPr="007B7BCE">
        <w:rPr>
          <w:rFonts w:eastAsia="標楷體" w:cstheme="minorHAnsi" w:hint="eastAsia"/>
          <w:color w:val="000000" w:themeColor="text1"/>
          <w:szCs w:val="24"/>
        </w:rPr>
        <w:t>員</w:t>
      </w:r>
      <w:r w:rsidRPr="007B7BCE">
        <w:rPr>
          <w:rFonts w:eastAsia="標楷體" w:cstheme="minorHAnsi"/>
          <w:color w:val="000000" w:themeColor="text1"/>
          <w:szCs w:val="24"/>
        </w:rPr>
        <w:t>身份證</w:t>
      </w:r>
      <w:r w:rsidRPr="007B7BCE">
        <w:rPr>
          <w:rFonts w:eastAsia="標楷體" w:cstheme="minorHAnsi" w:hint="eastAsia"/>
          <w:color w:val="000000" w:themeColor="text1"/>
          <w:szCs w:val="24"/>
        </w:rPr>
        <w:t>及</w:t>
      </w:r>
      <w:r w:rsidRPr="007B7BCE">
        <w:rPr>
          <w:rFonts w:eastAsia="標楷體" w:cstheme="minorHAnsi"/>
          <w:color w:val="000000" w:themeColor="text1"/>
          <w:szCs w:val="24"/>
        </w:rPr>
        <w:t>健保卡，以利核對名單。</w:t>
      </w:r>
    </w:p>
    <w:p w:rsidR="004A32F2" w:rsidRPr="007B7BCE" w:rsidRDefault="004A32F2" w:rsidP="004A32F2">
      <w:pPr>
        <w:pStyle w:val="a6"/>
        <w:numPr>
          <w:ilvl w:val="0"/>
          <w:numId w:val="11"/>
        </w:numPr>
        <w:tabs>
          <w:tab w:val="num" w:pos="567"/>
        </w:tabs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下課時間為</w:t>
      </w:r>
      <w:r w:rsidRPr="007B7BCE">
        <w:rPr>
          <w:rFonts w:eastAsia="標楷體" w:cstheme="minorHAnsi"/>
          <w:color w:val="000000" w:themeColor="text1"/>
          <w:szCs w:val="24"/>
        </w:rPr>
        <w:t>17:00</w:t>
      </w:r>
      <w:r w:rsidRPr="007B7BCE">
        <w:rPr>
          <w:rFonts w:eastAsia="標楷體" w:cstheme="minorHAnsi"/>
          <w:color w:val="000000" w:themeColor="text1"/>
          <w:szCs w:val="24"/>
        </w:rPr>
        <w:t>，請家長於</w:t>
      </w:r>
      <w:r w:rsidRPr="007B7BCE">
        <w:rPr>
          <w:rFonts w:eastAsia="標楷體" w:cstheme="minorHAnsi"/>
          <w:color w:val="000000" w:themeColor="text1"/>
          <w:szCs w:val="24"/>
        </w:rPr>
        <w:t>17:30</w:t>
      </w:r>
      <w:r w:rsidRPr="007B7BCE">
        <w:rPr>
          <w:rFonts w:eastAsia="標楷體" w:cstheme="minorHAnsi"/>
          <w:color w:val="000000" w:themeColor="text1"/>
          <w:szCs w:val="24"/>
        </w:rPr>
        <w:t>前來接送</w:t>
      </w:r>
      <w:r w:rsidRPr="007B7BCE">
        <w:rPr>
          <w:rFonts w:eastAsia="標楷體" w:cstheme="minorHAnsi" w:hint="eastAsia"/>
          <w:color w:val="000000" w:themeColor="text1"/>
          <w:szCs w:val="24"/>
        </w:rPr>
        <w:t>學員</w:t>
      </w:r>
      <w:r w:rsidRPr="007B7BCE">
        <w:rPr>
          <w:rFonts w:eastAsia="標楷體" w:cstheme="minorHAnsi"/>
          <w:color w:val="000000" w:themeColor="text1"/>
          <w:szCs w:val="24"/>
        </w:rPr>
        <w:t>；若當天無法準時接送，請務必提早聯繫</w:t>
      </w:r>
      <w:r w:rsidRPr="007B7BCE">
        <w:rPr>
          <w:rFonts w:eastAsia="標楷體" w:cstheme="minorHAnsi"/>
          <w:color w:val="000000" w:themeColor="text1"/>
          <w:szCs w:val="24"/>
        </w:rPr>
        <w:t xml:space="preserve"> (02)2501-0231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【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TOYOTA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籃球夏令營工作小組】</w:t>
      </w:r>
      <w:r w:rsidRPr="007B7BCE">
        <w:rPr>
          <w:rFonts w:eastAsia="標楷體" w:cstheme="minorHAnsi"/>
          <w:color w:val="000000" w:themeColor="text1"/>
          <w:szCs w:val="24"/>
        </w:rPr>
        <w:t>。</w:t>
      </w:r>
    </w:p>
    <w:p w:rsidR="004A32F2" w:rsidRPr="007B7BCE" w:rsidRDefault="004A32F2" w:rsidP="004A32F2">
      <w:pPr>
        <w:pStyle w:val="a6"/>
        <w:numPr>
          <w:ilvl w:val="0"/>
          <w:numId w:val="11"/>
        </w:numPr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 w:hint="eastAsia"/>
          <w:color w:val="000000" w:themeColor="text1"/>
          <w:szCs w:val="24"/>
        </w:rPr>
        <w:t>活動兩天皆有午餐供應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，請在填寫報名資料時選擇葷食或素食，以方便統計餐盒。</w:t>
      </w:r>
    </w:p>
    <w:p w:rsidR="004A32F2" w:rsidRPr="007B7BCE" w:rsidRDefault="004A32F2" w:rsidP="004A32F2">
      <w:pPr>
        <w:pStyle w:val="a6"/>
        <w:numPr>
          <w:ilvl w:val="0"/>
          <w:numId w:val="11"/>
        </w:numPr>
        <w:tabs>
          <w:tab w:val="num" w:pos="567"/>
        </w:tabs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zCs w:val="24"/>
        </w:rPr>
        <w:t>若當日無法到課，請家長於上課前通知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【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TOYOTA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籃球夏令營工作小組】</w:t>
      </w:r>
      <w:r w:rsidRPr="007B7BCE">
        <w:rPr>
          <w:rFonts w:eastAsia="標楷體" w:cstheme="minorHAnsi"/>
          <w:color w:val="000000" w:themeColor="text1"/>
          <w:szCs w:val="24"/>
        </w:rPr>
        <w:t>。無法到課恕不提供補課或退費，造成不便敬請見諒。</w:t>
      </w:r>
    </w:p>
    <w:p w:rsidR="004A32F2" w:rsidRPr="007B7BCE" w:rsidRDefault="004A32F2" w:rsidP="004A32F2">
      <w:pPr>
        <w:pStyle w:val="a6"/>
        <w:widowControl/>
        <w:numPr>
          <w:ilvl w:val="0"/>
          <w:numId w:val="11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>參加活動的學員一律穿著球鞋、輕便透氣服裝、注意儀容整潔</w:t>
      </w:r>
      <w:r w:rsidRPr="007B7BCE">
        <w:rPr>
          <w:rFonts w:eastAsia="標楷體" w:cstheme="minorHAnsi" w:hint="eastAsia"/>
          <w:color w:val="000000" w:themeColor="text1"/>
          <w:kern w:val="0"/>
          <w:szCs w:val="24"/>
        </w:rPr>
        <w:t>，並可攜帶適合自己使用的護具與裝備。</w:t>
      </w:r>
    </w:p>
    <w:p w:rsidR="004A32F2" w:rsidRPr="007B7BCE" w:rsidRDefault="004A32F2" w:rsidP="004A32F2">
      <w:pPr>
        <w:pStyle w:val="a6"/>
        <w:numPr>
          <w:ilvl w:val="0"/>
          <w:numId w:val="11"/>
        </w:numPr>
        <w:tabs>
          <w:tab w:val="num" w:pos="567"/>
        </w:tabs>
        <w:spacing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 w:hint="eastAsia"/>
          <w:color w:val="000000" w:themeColor="text1"/>
          <w:kern w:val="0"/>
          <w:szCs w:val="24"/>
        </w:rPr>
        <w:t>務必自行攜帶毛巾，現場備有大瓶瓶裝水及飲用水供學員飲用</w:t>
      </w:r>
      <w:r w:rsidRPr="007B7BCE">
        <w:rPr>
          <w:rFonts w:eastAsia="標楷體" w:cstheme="minorHAnsi"/>
          <w:color w:val="000000" w:themeColor="text1"/>
          <w:kern w:val="0"/>
          <w:szCs w:val="24"/>
        </w:rPr>
        <w:t>。</w:t>
      </w:r>
    </w:p>
    <w:p w:rsidR="004A32F2" w:rsidRPr="007B7BCE" w:rsidRDefault="004A32F2" w:rsidP="004A32F2">
      <w:pPr>
        <w:pStyle w:val="a6"/>
        <w:widowControl/>
        <w:numPr>
          <w:ilvl w:val="0"/>
          <w:numId w:val="11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>活動期間不得無故缺席、遲到或早退。</w:t>
      </w:r>
    </w:p>
    <w:p w:rsidR="004A32F2" w:rsidRPr="007B7BCE" w:rsidRDefault="004A32F2" w:rsidP="004A32F2">
      <w:pPr>
        <w:pStyle w:val="a6"/>
        <w:widowControl/>
        <w:numPr>
          <w:ilvl w:val="0"/>
          <w:numId w:val="11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>一切活動以團體為主，請專心遵守營隊紀律與秩序，專心學習</w:t>
      </w:r>
    </w:p>
    <w:p w:rsidR="004A32F2" w:rsidRPr="007B7BCE" w:rsidRDefault="004A32F2" w:rsidP="004A32F2">
      <w:pPr>
        <w:pStyle w:val="a6"/>
        <w:widowControl/>
        <w:numPr>
          <w:ilvl w:val="0"/>
          <w:numId w:val="11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 w:hint="eastAsia"/>
          <w:color w:val="000000" w:themeColor="text1"/>
          <w:kern w:val="0"/>
          <w:szCs w:val="24"/>
        </w:rPr>
        <w:lastRenderedPageBreak/>
        <w:t>請攜帶健保卡，若遇突發狀況請立即向現場工作人員反應。</w:t>
      </w:r>
    </w:p>
    <w:p w:rsidR="004A32F2" w:rsidRPr="007B7BCE" w:rsidRDefault="004A32F2" w:rsidP="004A32F2">
      <w:pPr>
        <w:pStyle w:val="a6"/>
        <w:widowControl/>
        <w:numPr>
          <w:ilvl w:val="0"/>
          <w:numId w:val="8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572" w:rightChars="403" w:right="967" w:hangingChars="200" w:hanging="572"/>
        <w:rPr>
          <w:rFonts w:eastAsia="標楷體" w:cstheme="minorHAnsi"/>
          <w:color w:val="000000" w:themeColor="text1"/>
          <w:szCs w:val="24"/>
        </w:rPr>
      </w:pP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退費方式：</w:t>
      </w:r>
    </w:p>
    <w:p w:rsidR="004A32F2" w:rsidRPr="007B7BCE" w:rsidRDefault="004A32F2" w:rsidP="004A32F2">
      <w:pPr>
        <w:pStyle w:val="a6"/>
        <w:widowControl/>
        <w:numPr>
          <w:ilvl w:val="0"/>
          <w:numId w:val="10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36"/>
        </w:rPr>
      </w:pPr>
      <w:r w:rsidRPr="007B7BCE">
        <w:rPr>
          <w:rFonts w:eastAsia="標楷體" w:cstheme="minorHAnsi"/>
          <w:color w:val="000000" w:themeColor="text1"/>
          <w:kern w:val="0"/>
          <w:szCs w:val="36"/>
        </w:rPr>
        <w:t>於開課日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 xml:space="preserve"> 30 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>日前提出退費申請者，可退還已繳費用的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 xml:space="preserve"> 80%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>。</w:t>
      </w:r>
    </w:p>
    <w:p w:rsidR="004A32F2" w:rsidRPr="007B7BCE" w:rsidRDefault="004A32F2" w:rsidP="004A32F2">
      <w:pPr>
        <w:pStyle w:val="a6"/>
        <w:widowControl/>
        <w:numPr>
          <w:ilvl w:val="0"/>
          <w:numId w:val="10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36"/>
        </w:rPr>
      </w:pPr>
      <w:r w:rsidRPr="007B7BCE">
        <w:rPr>
          <w:rFonts w:eastAsia="標楷體" w:cstheme="minorHAnsi"/>
          <w:color w:val="000000" w:themeColor="text1"/>
          <w:kern w:val="0"/>
          <w:szCs w:val="36"/>
        </w:rPr>
        <w:t>於開課日前第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 xml:space="preserve"> 30 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>日到前第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 xml:space="preserve"> 8 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>日提出退費申請者，可退還已繳費用的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 xml:space="preserve"> 50%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>。</w:t>
      </w:r>
    </w:p>
    <w:p w:rsidR="004A32F2" w:rsidRPr="007B7BCE" w:rsidRDefault="004A32F2" w:rsidP="004A32F2">
      <w:pPr>
        <w:pStyle w:val="a6"/>
        <w:widowControl/>
        <w:numPr>
          <w:ilvl w:val="0"/>
          <w:numId w:val="10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36"/>
        </w:rPr>
      </w:pPr>
      <w:r w:rsidRPr="007B7BCE">
        <w:rPr>
          <w:rFonts w:eastAsia="標楷體" w:cstheme="minorHAnsi"/>
          <w:color w:val="000000" w:themeColor="text1"/>
          <w:kern w:val="0"/>
          <w:szCs w:val="36"/>
        </w:rPr>
        <w:t>於開課日前第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 xml:space="preserve"> 7 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>日到前第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 xml:space="preserve"> 1 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>日，不接受退費申請。</w:t>
      </w:r>
    </w:p>
    <w:p w:rsidR="004A32F2" w:rsidRPr="007B7BCE" w:rsidRDefault="004A32F2" w:rsidP="004A32F2">
      <w:pPr>
        <w:pStyle w:val="a6"/>
        <w:widowControl/>
        <w:numPr>
          <w:ilvl w:val="0"/>
          <w:numId w:val="10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36"/>
        </w:rPr>
      </w:pPr>
      <w:r w:rsidRPr="007B7BCE">
        <w:rPr>
          <w:rFonts w:eastAsia="標楷體" w:cstheme="minorHAnsi" w:hint="eastAsia"/>
          <w:color w:val="000000" w:themeColor="text1"/>
          <w:kern w:val="0"/>
          <w:szCs w:val="36"/>
        </w:rPr>
        <w:t>若當日無法到課，請家長於上課前通知工作人員</w:t>
      </w:r>
      <w:r w:rsidRPr="007B7BCE">
        <w:rPr>
          <w:rFonts w:eastAsia="標楷體" w:cstheme="minorHAnsi" w:hint="eastAsia"/>
          <w:color w:val="000000" w:themeColor="text1"/>
          <w:kern w:val="0"/>
          <w:szCs w:val="36"/>
        </w:rPr>
        <w:t>(02)2501-0231</w:t>
      </w:r>
      <w:r w:rsidRPr="007B7BCE">
        <w:rPr>
          <w:rFonts w:eastAsia="標楷體" w:cstheme="minorHAnsi" w:hint="eastAsia"/>
          <w:color w:val="000000" w:themeColor="text1"/>
          <w:kern w:val="0"/>
          <w:szCs w:val="36"/>
        </w:rPr>
        <w:t>。無法到課恕不提供補課或退費，造成不便敬請見諒。</w:t>
      </w:r>
    </w:p>
    <w:p w:rsidR="004A32F2" w:rsidRPr="007B7BCE" w:rsidRDefault="004A32F2" w:rsidP="004A32F2">
      <w:pPr>
        <w:pStyle w:val="a6"/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36"/>
        </w:rPr>
      </w:pPr>
      <w:r w:rsidRPr="007B7BCE">
        <w:rPr>
          <w:rFonts w:eastAsia="標楷體" w:cstheme="minorHAnsi"/>
          <w:color w:val="000000" w:themeColor="text1"/>
          <w:kern w:val="0"/>
          <w:szCs w:val="36"/>
        </w:rPr>
        <w:t>如遇颱風等天災，主辦單位將依行政院人事行政總處公布之訊息為主，並於停課通知發布後，以簡訊通知停課及退費等相關事宜。</w:t>
      </w:r>
    </w:p>
    <w:p w:rsidR="004A32F2" w:rsidRPr="007B7BCE" w:rsidRDefault="004A32F2" w:rsidP="004A32F2">
      <w:pPr>
        <w:pStyle w:val="a6"/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color w:val="000000" w:themeColor="text1"/>
          <w:kern w:val="0"/>
          <w:szCs w:val="36"/>
        </w:rPr>
      </w:pPr>
      <w:r w:rsidRPr="007B7BCE">
        <w:rPr>
          <w:rFonts w:eastAsia="標楷體" w:cstheme="minorHAnsi" w:hint="eastAsia"/>
          <w:color w:val="000000" w:themeColor="text1"/>
          <w:kern w:val="0"/>
          <w:szCs w:val="36"/>
        </w:rPr>
        <w:t>所有退費皆須扣除</w:t>
      </w:r>
      <w:r w:rsidRPr="007B7BCE">
        <w:rPr>
          <w:rFonts w:eastAsia="標楷體" w:cstheme="minorHAnsi"/>
          <w:color w:val="000000" w:themeColor="text1"/>
          <w:kern w:val="0"/>
          <w:szCs w:val="36"/>
        </w:rPr>
        <w:t>30</w:t>
      </w:r>
      <w:r w:rsidRPr="007B7BCE">
        <w:rPr>
          <w:rFonts w:eastAsia="標楷體" w:cstheme="minorHAnsi" w:hint="eastAsia"/>
          <w:color w:val="000000" w:themeColor="text1"/>
          <w:kern w:val="0"/>
          <w:szCs w:val="36"/>
        </w:rPr>
        <w:t>元匯款手續費。</w:t>
      </w:r>
    </w:p>
    <w:p w:rsidR="004A32F2" w:rsidRPr="007B7BCE" w:rsidRDefault="004A32F2" w:rsidP="004A32F2">
      <w:pPr>
        <w:pStyle w:val="a6"/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440" w:lineRule="exact"/>
        <w:ind w:leftChars="0" w:left="480" w:rightChars="403" w:right="967" w:hangingChars="200"/>
        <w:rPr>
          <w:rFonts w:eastAsia="標楷體" w:cstheme="minorHAnsi"/>
          <w:kern w:val="0"/>
          <w:szCs w:val="24"/>
        </w:rPr>
      </w:pPr>
      <w:r w:rsidRPr="007B7BCE">
        <w:rPr>
          <w:rFonts w:eastAsia="標楷體" w:cstheme="minorHAnsi" w:hint="eastAsia"/>
          <w:color w:val="000000" w:themeColor="text1"/>
          <w:kern w:val="0"/>
          <w:szCs w:val="24"/>
        </w:rPr>
        <w:t>退費請致電</w:t>
      </w:r>
      <w:r w:rsidRPr="007B7BCE">
        <w:rPr>
          <w:rFonts w:eastAsia="標楷體" w:cstheme="minorHAnsi"/>
          <w:color w:val="000000" w:themeColor="text1"/>
          <w:szCs w:val="24"/>
        </w:rPr>
        <w:t>(02)2501-0231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【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TOYOTA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籃球夏令營工作小組】</w:t>
      </w:r>
      <w:r w:rsidRPr="007B7BCE">
        <w:rPr>
          <w:rFonts w:eastAsia="標楷體" w:cstheme="minorHAnsi" w:hint="eastAsia"/>
          <w:color w:val="000000" w:themeColor="text1"/>
          <w:kern w:val="0"/>
          <w:szCs w:val="24"/>
        </w:rPr>
        <w:t>提出取消申請，一旦確認取消即喪失活動參加權利，並依照申請時間而有不同的退費標準，請斟酌情況再提出申請。未致電提出退費申請者，不得因任何因素要求退費。</w:t>
      </w:r>
      <w:r w:rsidRPr="007B7BCE">
        <w:rPr>
          <w:rFonts w:eastAsia="標楷體" w:cstheme="minorHAnsi" w:hint="eastAsia"/>
          <w:kern w:val="0"/>
          <w:szCs w:val="24"/>
        </w:rPr>
        <w:t>退費日期將於該梯次活動後二周內扣除必要費用後匯入指定帳戶。</w:t>
      </w:r>
    </w:p>
    <w:p w:rsidR="004A32F2" w:rsidRPr="007B7BCE" w:rsidRDefault="004A32F2" w:rsidP="004A32F2">
      <w:pPr>
        <w:widowControl/>
        <w:shd w:val="clear" w:color="auto" w:fill="FFFFFF"/>
        <w:spacing w:before="100" w:beforeAutospacing="1" w:after="100" w:afterAutospacing="1" w:line="440" w:lineRule="exact"/>
        <w:ind w:rightChars="403" w:right="967"/>
        <w:rPr>
          <w:rFonts w:eastAsia="標楷體" w:cstheme="minorHAnsi"/>
          <w:kern w:val="0"/>
          <w:szCs w:val="24"/>
        </w:rPr>
      </w:pPr>
    </w:p>
    <w:p w:rsidR="004A32F2" w:rsidRPr="007B7BCE" w:rsidRDefault="004A32F2" w:rsidP="004A32F2">
      <w:pPr>
        <w:widowControl/>
        <w:shd w:val="clear" w:color="auto" w:fill="FFFFFF"/>
        <w:spacing w:before="100" w:beforeAutospacing="1" w:after="100" w:afterAutospacing="1" w:line="440" w:lineRule="exact"/>
        <w:ind w:rightChars="403" w:right="967"/>
        <w:rPr>
          <w:rFonts w:eastAsia="標楷體" w:cstheme="minorHAnsi"/>
          <w:kern w:val="0"/>
          <w:szCs w:val="24"/>
        </w:rPr>
      </w:pPr>
    </w:p>
    <w:p w:rsidR="004A32F2" w:rsidRPr="007B7BCE" w:rsidRDefault="004A32F2" w:rsidP="004A32F2">
      <w:pPr>
        <w:pStyle w:val="4"/>
        <w:numPr>
          <w:ilvl w:val="0"/>
          <w:numId w:val="8"/>
        </w:numPr>
        <w:shd w:val="clear" w:color="auto" w:fill="FFFFFF"/>
        <w:tabs>
          <w:tab w:val="num" w:pos="567"/>
        </w:tabs>
        <w:spacing w:before="0" w:beforeAutospacing="0" w:after="0" w:afterAutospacing="0" w:line="440" w:lineRule="exact"/>
        <w:ind w:left="480" w:rightChars="403" w:right="967" w:hangingChars="200"/>
        <w:rPr>
          <w:rFonts w:asciiTheme="minorHAnsi" w:eastAsia="標楷體" w:hAnsiTheme="minorHAnsi" w:cstheme="minorHAnsi"/>
          <w:b w:val="0"/>
          <w:color w:val="000000" w:themeColor="text1"/>
        </w:rPr>
      </w:pPr>
      <w:r w:rsidRPr="007B7BCE">
        <w:rPr>
          <w:rFonts w:asciiTheme="minorHAnsi" w:eastAsia="標楷體" w:hAnsiTheme="minorHAnsi" w:cstheme="minorHAnsi"/>
          <w:b w:val="0"/>
          <w:color w:val="000000" w:themeColor="text1"/>
        </w:rPr>
        <w:t>活動特別聲明</w:t>
      </w:r>
    </w:p>
    <w:p w:rsidR="004A32F2" w:rsidRPr="007B7BCE" w:rsidRDefault="004A32F2" w:rsidP="004A32F2">
      <w:pPr>
        <w:widowControl/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>上課費用已包含公共意外險，不再另收。</w:t>
      </w:r>
    </w:p>
    <w:p w:rsidR="004A32F2" w:rsidRPr="007B7BCE" w:rsidRDefault="004A32F2" w:rsidP="004A32F2">
      <w:pPr>
        <w:widowControl/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>現場備有簡易醫護，若您曾經有重大傷病者，請諮詢專業醫師，請衡量自身狀況，勿勉強參加。</w:t>
      </w:r>
    </w:p>
    <w:p w:rsidR="004A32F2" w:rsidRPr="007B7BCE" w:rsidRDefault="004A32F2" w:rsidP="004A32F2">
      <w:pPr>
        <w:widowControl/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>主辦單位保留取消、變更、暫停或終止本活動及相關活動之權利。</w:t>
      </w:r>
    </w:p>
    <w:p w:rsidR="004A32F2" w:rsidRPr="007B7BCE" w:rsidRDefault="004A32F2" w:rsidP="004A32F2">
      <w:pPr>
        <w:widowControl/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="480" w:rightChars="403" w:right="967" w:hangingChars="200"/>
        <w:rPr>
          <w:rFonts w:eastAsia="標楷體" w:cstheme="minorHAnsi"/>
          <w:kern w:val="0"/>
          <w:szCs w:val="24"/>
        </w:rPr>
      </w:pPr>
      <w:r w:rsidRPr="007B7BCE">
        <w:rPr>
          <w:rFonts w:eastAsia="標楷體" w:cstheme="minorHAnsi"/>
          <w:kern w:val="0"/>
          <w:szCs w:val="24"/>
        </w:rPr>
        <w:t>活動期間若遇颱風，或是不可抗力因素，依照</w:t>
      </w:r>
      <w:r w:rsidRPr="007B7BCE">
        <w:rPr>
          <w:rFonts w:eastAsia="標楷體" w:cstheme="minorHAnsi" w:hint="eastAsia"/>
          <w:kern w:val="0"/>
          <w:szCs w:val="24"/>
        </w:rPr>
        <w:t>活動當地縣市</w:t>
      </w:r>
      <w:r w:rsidRPr="007B7BCE">
        <w:rPr>
          <w:rFonts w:eastAsia="標楷體" w:cstheme="minorHAnsi"/>
          <w:kern w:val="0"/>
          <w:szCs w:val="24"/>
        </w:rPr>
        <w:t>政府公佈達停課標準，立即全面停課，</w:t>
      </w:r>
      <w:r w:rsidRPr="007B7BCE">
        <w:rPr>
          <w:rFonts w:eastAsia="標楷體" w:cstheme="minorHAnsi" w:hint="eastAsia"/>
          <w:kern w:val="0"/>
          <w:szCs w:val="24"/>
        </w:rPr>
        <w:t>活動將延期舉辦，延期活動資訊請留意樂活報名平台，或是請洽</w:t>
      </w:r>
      <w:r w:rsidRPr="007B7BCE">
        <w:rPr>
          <w:rFonts w:eastAsia="標楷體" w:cstheme="minorHAnsi"/>
          <w:kern w:val="0"/>
          <w:szCs w:val="24"/>
        </w:rPr>
        <w:t xml:space="preserve">02-2501-0231  </w:t>
      </w:r>
      <w:r w:rsidRPr="007B7BCE">
        <w:rPr>
          <w:rFonts w:eastAsia="標楷體" w:cstheme="minorHAnsi"/>
          <w:spacing w:val="23"/>
          <w:kern w:val="0"/>
          <w:szCs w:val="24"/>
        </w:rPr>
        <w:t>【</w:t>
      </w:r>
      <w:r w:rsidRPr="007B7BCE">
        <w:rPr>
          <w:rFonts w:eastAsia="標楷體" w:cstheme="minorHAnsi"/>
          <w:spacing w:val="23"/>
          <w:kern w:val="0"/>
          <w:szCs w:val="24"/>
        </w:rPr>
        <w:t>TOYOTA</w:t>
      </w:r>
      <w:r w:rsidRPr="007B7BCE">
        <w:rPr>
          <w:rFonts w:eastAsia="標楷體" w:cstheme="minorHAnsi"/>
          <w:spacing w:val="23"/>
          <w:kern w:val="0"/>
          <w:szCs w:val="24"/>
        </w:rPr>
        <w:t>籃球夏令營工作小組】</w:t>
      </w:r>
      <w:r w:rsidRPr="007B7BCE">
        <w:rPr>
          <w:rFonts w:eastAsia="標楷體" w:cstheme="minorHAnsi" w:hint="eastAsia"/>
          <w:spacing w:val="23"/>
          <w:kern w:val="0"/>
          <w:szCs w:val="24"/>
        </w:rPr>
        <w:t>。</w:t>
      </w:r>
    </w:p>
    <w:p w:rsidR="004A32F2" w:rsidRPr="007B7BCE" w:rsidRDefault="004A32F2" w:rsidP="004A32F2">
      <w:pPr>
        <w:widowControl/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>每梯次以</w:t>
      </w:r>
      <w:r w:rsidRPr="007B7BCE">
        <w:rPr>
          <w:rFonts w:eastAsia="標楷體" w:cstheme="minorHAnsi"/>
          <w:color w:val="000000" w:themeColor="text1"/>
          <w:kern w:val="0"/>
          <w:szCs w:val="24"/>
        </w:rPr>
        <w:t xml:space="preserve"> 50 </w:t>
      </w:r>
      <w:r w:rsidRPr="007B7BCE">
        <w:rPr>
          <w:rFonts w:eastAsia="標楷體" w:cstheme="minorHAnsi"/>
          <w:color w:val="000000" w:themeColor="text1"/>
          <w:kern w:val="0"/>
          <w:szCs w:val="24"/>
        </w:rPr>
        <w:t>人為限，報名額滿即截止報名。</w:t>
      </w:r>
    </w:p>
    <w:p w:rsidR="004A32F2" w:rsidRPr="007B7BCE" w:rsidRDefault="004A32F2" w:rsidP="004A32F2">
      <w:pPr>
        <w:widowControl/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="480" w:rightChars="403" w:right="967" w:hangingChars="200"/>
        <w:rPr>
          <w:rFonts w:eastAsia="標楷體" w:cstheme="minorHAnsi"/>
          <w:kern w:val="0"/>
          <w:szCs w:val="24"/>
        </w:rPr>
      </w:pPr>
      <w:r w:rsidRPr="007B7BCE">
        <w:rPr>
          <w:rFonts w:eastAsia="標楷體" w:cstheme="minorHAnsi" w:hint="eastAsia"/>
          <w:kern w:val="0"/>
          <w:szCs w:val="24"/>
        </w:rPr>
        <w:t>課堂中所進行的訓練課程內容或學員個人之錄影與拍照，主辦單位基於宣傳用途，會用於對外刊登、播放、或是展出等行為。</w:t>
      </w:r>
    </w:p>
    <w:p w:rsidR="004A32F2" w:rsidRPr="007B7BCE" w:rsidRDefault="004A32F2" w:rsidP="004A32F2">
      <w:pPr>
        <w:widowControl/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lastRenderedPageBreak/>
        <w:t>考量學員安全，上課期間及休息時間，學生均不得擅自外出。</w:t>
      </w:r>
    </w:p>
    <w:p w:rsidR="004A32F2" w:rsidRPr="007B7BCE" w:rsidRDefault="004A32F2" w:rsidP="004A32F2">
      <w:pPr>
        <w:widowControl/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00" w:afterAutospacing="1" w:line="440" w:lineRule="exact"/>
        <w:ind w:left="480" w:rightChars="403" w:right="967" w:hangingChars="200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>完成報名繳費之學員，視為同意以上聲明。</w:t>
      </w:r>
    </w:p>
    <w:p w:rsidR="004A32F2" w:rsidRPr="007B7BCE" w:rsidRDefault="004A32F2" w:rsidP="004A32F2">
      <w:pPr>
        <w:pStyle w:val="a6"/>
        <w:spacing w:line="440" w:lineRule="exact"/>
        <w:ind w:leftChars="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</w:p>
    <w:p w:rsidR="004A32F2" w:rsidRPr="007B7BCE" w:rsidRDefault="004A32F2" w:rsidP="004A32F2">
      <w:pPr>
        <w:widowControl/>
        <w:shd w:val="clear" w:color="auto" w:fill="FFFFFF"/>
        <w:spacing w:before="100" w:beforeAutospacing="1" w:after="100" w:afterAutospacing="1" w:line="440" w:lineRule="exact"/>
        <w:ind w:left="480" w:rightChars="403" w:right="967" w:hangingChars="200" w:hanging="480"/>
        <w:rPr>
          <w:rFonts w:eastAsia="標楷體" w:cstheme="minorHAnsi"/>
          <w:color w:val="000000" w:themeColor="text1"/>
          <w:spacing w:val="23"/>
          <w:kern w:val="0"/>
          <w:szCs w:val="24"/>
        </w:rPr>
      </w:pPr>
      <w:r w:rsidRPr="007B7BCE">
        <w:rPr>
          <w:rFonts w:eastAsia="標楷體" w:cstheme="minorHAnsi"/>
          <w:color w:val="000000" w:themeColor="text1"/>
          <w:kern w:val="0"/>
          <w:szCs w:val="24"/>
        </w:rPr>
        <w:t xml:space="preserve">    </w:t>
      </w:r>
      <w:r w:rsidRPr="007B7BCE">
        <w:rPr>
          <w:rFonts w:eastAsia="標楷體" w:cstheme="minorHAnsi"/>
          <w:color w:val="000000" w:themeColor="text1"/>
          <w:kern w:val="0"/>
          <w:szCs w:val="24"/>
        </w:rPr>
        <w:t>客服單位</w:t>
      </w:r>
      <w:r w:rsidRPr="007B7BCE">
        <w:rPr>
          <w:rFonts w:eastAsia="標楷體" w:cstheme="minorHAnsi"/>
          <w:color w:val="000000" w:themeColor="text1"/>
          <w:kern w:val="0"/>
          <w:szCs w:val="24"/>
        </w:rPr>
        <w:t xml:space="preserve">/ 02-2501-0231  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【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TOYOTA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籃球夏令營工作小組】</w:t>
      </w:r>
    </w:p>
    <w:p w:rsidR="004A32F2" w:rsidRPr="009A60E2" w:rsidRDefault="004A32F2" w:rsidP="004A32F2">
      <w:pPr>
        <w:widowControl/>
        <w:shd w:val="clear" w:color="auto" w:fill="FFFFFF"/>
        <w:spacing w:before="100" w:beforeAutospacing="1" w:after="100" w:afterAutospacing="1" w:line="440" w:lineRule="exact"/>
        <w:ind w:left="572" w:rightChars="403" w:right="967" w:hangingChars="200" w:hanging="572"/>
        <w:rPr>
          <w:rFonts w:eastAsia="標楷體" w:cstheme="minorHAnsi"/>
          <w:color w:val="000000" w:themeColor="text1"/>
          <w:kern w:val="0"/>
          <w:szCs w:val="24"/>
        </w:rPr>
      </w:pP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 xml:space="preserve">   (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客服時間：周一至週五</w:t>
      </w:r>
      <w:r w:rsidRPr="007B7BCE">
        <w:rPr>
          <w:rFonts w:eastAsia="標楷體" w:cstheme="minorHAnsi" w:hint="eastAsia"/>
          <w:color w:val="000000" w:themeColor="text1"/>
          <w:spacing w:val="23"/>
          <w:kern w:val="0"/>
          <w:szCs w:val="24"/>
        </w:rPr>
        <w:t>09:00-12:00</w:t>
      </w:r>
      <w:r w:rsidRPr="007B7BCE">
        <w:rPr>
          <w:rFonts w:eastAsia="標楷體" w:cstheme="minorHAnsi"/>
          <w:color w:val="000000" w:themeColor="text1"/>
          <w:spacing w:val="23"/>
          <w:kern w:val="0"/>
          <w:szCs w:val="24"/>
        </w:rPr>
        <w:t>, 13:30-18:00)</w:t>
      </w:r>
    </w:p>
    <w:p w:rsidR="004A32F2" w:rsidRPr="009A60E2" w:rsidRDefault="004A32F2" w:rsidP="004A32F2">
      <w:pPr>
        <w:widowControl/>
        <w:shd w:val="clear" w:color="auto" w:fill="FFFFFF"/>
        <w:spacing w:before="100" w:beforeAutospacing="1" w:after="100" w:afterAutospacing="1" w:line="440" w:lineRule="exact"/>
        <w:ind w:left="480" w:rightChars="403" w:right="967" w:hangingChars="200" w:hanging="480"/>
        <w:rPr>
          <w:rFonts w:eastAsia="標楷體" w:cstheme="minorHAnsi"/>
          <w:color w:val="000000" w:themeColor="text1"/>
          <w:szCs w:val="24"/>
        </w:rPr>
      </w:pPr>
    </w:p>
    <w:sectPr w:rsidR="004A32F2" w:rsidRPr="009A60E2" w:rsidSect="00E32E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16" w:rsidRDefault="005E5216" w:rsidP="003D777A">
      <w:r>
        <w:separator/>
      </w:r>
    </w:p>
  </w:endnote>
  <w:endnote w:type="continuationSeparator" w:id="0">
    <w:p w:rsidR="005E5216" w:rsidRDefault="005E5216" w:rsidP="003D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16" w:rsidRDefault="005E5216" w:rsidP="003D777A">
      <w:r>
        <w:separator/>
      </w:r>
    </w:p>
  </w:footnote>
  <w:footnote w:type="continuationSeparator" w:id="0">
    <w:p w:rsidR="005E5216" w:rsidRDefault="005E5216" w:rsidP="003D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933"/>
    <w:multiLevelType w:val="hybridMultilevel"/>
    <w:tmpl w:val="14BA8D88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2161C2"/>
    <w:multiLevelType w:val="hybridMultilevel"/>
    <w:tmpl w:val="6CDA69AC"/>
    <w:lvl w:ilvl="0" w:tplc="534284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AD9361C"/>
    <w:multiLevelType w:val="hybridMultilevel"/>
    <w:tmpl w:val="1C2060BA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>
    <w:nsid w:val="1BB81135"/>
    <w:multiLevelType w:val="hybridMultilevel"/>
    <w:tmpl w:val="A8EC0054"/>
    <w:lvl w:ilvl="0" w:tplc="6EAE98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4B13AB"/>
    <w:multiLevelType w:val="hybridMultilevel"/>
    <w:tmpl w:val="7076D45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4670C5D"/>
    <w:multiLevelType w:val="hybridMultilevel"/>
    <w:tmpl w:val="5C744F2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3A965214"/>
    <w:multiLevelType w:val="multilevel"/>
    <w:tmpl w:val="26C8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F07AA"/>
    <w:multiLevelType w:val="hybridMultilevel"/>
    <w:tmpl w:val="09C06594"/>
    <w:lvl w:ilvl="0" w:tplc="83CA8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B02F55"/>
    <w:multiLevelType w:val="hybridMultilevel"/>
    <w:tmpl w:val="86725696"/>
    <w:lvl w:ilvl="0" w:tplc="923458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53023A48"/>
    <w:multiLevelType w:val="hybridMultilevel"/>
    <w:tmpl w:val="ADF28B1C"/>
    <w:lvl w:ilvl="0" w:tplc="2EF82D6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0">
    <w:nsid w:val="54AD37A1"/>
    <w:multiLevelType w:val="hybridMultilevel"/>
    <w:tmpl w:val="BAC47B8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AC9107F"/>
    <w:multiLevelType w:val="hybridMultilevel"/>
    <w:tmpl w:val="F86021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DD50732"/>
    <w:multiLevelType w:val="hybridMultilevel"/>
    <w:tmpl w:val="01044F72"/>
    <w:lvl w:ilvl="0" w:tplc="7B922B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D04CC5"/>
    <w:multiLevelType w:val="hybridMultilevel"/>
    <w:tmpl w:val="4BE4F04A"/>
    <w:lvl w:ilvl="0" w:tplc="C352C7AA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5B"/>
    <w:rsid w:val="00076E82"/>
    <w:rsid w:val="000D4194"/>
    <w:rsid w:val="00262AD6"/>
    <w:rsid w:val="002E05E3"/>
    <w:rsid w:val="0032362F"/>
    <w:rsid w:val="00346B4B"/>
    <w:rsid w:val="00396CD2"/>
    <w:rsid w:val="003C6045"/>
    <w:rsid w:val="003D777A"/>
    <w:rsid w:val="00401988"/>
    <w:rsid w:val="00484B21"/>
    <w:rsid w:val="004A32F2"/>
    <w:rsid w:val="004B4D0E"/>
    <w:rsid w:val="004B4EB3"/>
    <w:rsid w:val="004F2A92"/>
    <w:rsid w:val="0059282B"/>
    <w:rsid w:val="005972C8"/>
    <w:rsid w:val="005E164D"/>
    <w:rsid w:val="005E5216"/>
    <w:rsid w:val="00663141"/>
    <w:rsid w:val="006C235D"/>
    <w:rsid w:val="00703A9B"/>
    <w:rsid w:val="0073638D"/>
    <w:rsid w:val="007403D1"/>
    <w:rsid w:val="00747D5E"/>
    <w:rsid w:val="00761808"/>
    <w:rsid w:val="007E095F"/>
    <w:rsid w:val="008D7D24"/>
    <w:rsid w:val="008E5046"/>
    <w:rsid w:val="008F3CE1"/>
    <w:rsid w:val="00A2345B"/>
    <w:rsid w:val="00A62254"/>
    <w:rsid w:val="00AE1F3C"/>
    <w:rsid w:val="00B4659C"/>
    <w:rsid w:val="00B51451"/>
    <w:rsid w:val="00B51C3D"/>
    <w:rsid w:val="00B8658E"/>
    <w:rsid w:val="00DE0813"/>
    <w:rsid w:val="00E10D1E"/>
    <w:rsid w:val="00E32E2E"/>
    <w:rsid w:val="00EC53EA"/>
    <w:rsid w:val="00F15045"/>
    <w:rsid w:val="00FF1050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4A32F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14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qFormat/>
    <w:rsid w:val="00E32E2E"/>
    <w:pPr>
      <w:ind w:leftChars="200" w:left="480"/>
    </w:pPr>
  </w:style>
  <w:style w:type="character" w:styleId="a7">
    <w:name w:val="Strong"/>
    <w:basedOn w:val="a0"/>
    <w:uiPriority w:val="22"/>
    <w:qFormat/>
    <w:rsid w:val="00703A9B"/>
    <w:rPr>
      <w:b/>
      <w:bCs/>
    </w:rPr>
  </w:style>
  <w:style w:type="paragraph" w:styleId="a8">
    <w:name w:val="header"/>
    <w:basedOn w:val="a"/>
    <w:link w:val="a9"/>
    <w:uiPriority w:val="99"/>
    <w:unhideWhenUsed/>
    <w:rsid w:val="003D7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D777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D7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D777A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4A32F2"/>
    <w:rPr>
      <w:rFonts w:ascii="新細明體" w:eastAsia="新細明體" w:hAnsi="新細明體" w:cs="新細明體"/>
      <w:b/>
      <w:bCs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4A32F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14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qFormat/>
    <w:rsid w:val="00E32E2E"/>
    <w:pPr>
      <w:ind w:leftChars="200" w:left="480"/>
    </w:pPr>
  </w:style>
  <w:style w:type="character" w:styleId="a7">
    <w:name w:val="Strong"/>
    <w:basedOn w:val="a0"/>
    <w:uiPriority w:val="22"/>
    <w:qFormat/>
    <w:rsid w:val="00703A9B"/>
    <w:rPr>
      <w:b/>
      <w:bCs/>
    </w:rPr>
  </w:style>
  <w:style w:type="paragraph" w:styleId="a8">
    <w:name w:val="header"/>
    <w:basedOn w:val="a"/>
    <w:link w:val="a9"/>
    <w:uiPriority w:val="99"/>
    <w:unhideWhenUsed/>
    <w:rsid w:val="003D7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D777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D7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D777A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4A32F2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6654-E6A2-4207-AE89-1F98BE20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禾圓</dc:creator>
  <cp:lastModifiedBy>fong</cp:lastModifiedBy>
  <cp:revision>2</cp:revision>
  <cp:lastPrinted>2017-04-24T05:04:00Z</cp:lastPrinted>
  <dcterms:created xsi:type="dcterms:W3CDTF">2017-05-25T06:40:00Z</dcterms:created>
  <dcterms:modified xsi:type="dcterms:W3CDTF">2017-05-25T06:40:00Z</dcterms:modified>
</cp:coreProperties>
</file>