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99" w:rsidRPr="00F128B6" w:rsidRDefault="00F128B6">
      <w:pPr>
        <w:rPr>
          <w:rFonts w:ascii="標楷體" w:eastAsia="標楷體" w:hAnsi="標楷體"/>
          <w:color w:val="FF0000"/>
          <w:sz w:val="32"/>
        </w:rPr>
      </w:pPr>
      <w:r w:rsidRPr="00F128B6">
        <w:rPr>
          <w:rFonts w:ascii="標楷體" w:eastAsia="標楷體" w:hAnsi="標楷體" w:hint="eastAsia"/>
          <w:color w:val="FF0000"/>
          <w:sz w:val="32"/>
        </w:rPr>
        <w:t>兩條線裡的青春</w:t>
      </w:r>
    </w:p>
    <w:p w:rsidR="00F128B6" w:rsidRDefault="00F128B6">
      <w:hyperlink r:id="rId4" w:history="1">
        <w:r w:rsidRPr="00CC0F08">
          <w:rPr>
            <w:rStyle w:val="a3"/>
          </w:rPr>
          <w:t>https://www.betweentwolines.org/index.html</w:t>
        </w:r>
      </w:hyperlink>
    </w:p>
    <w:p w:rsidR="00F128B6" w:rsidRDefault="00F128B6">
      <w:pPr>
        <w:rPr>
          <w:rFonts w:hint="eastAsia"/>
        </w:rPr>
      </w:pPr>
      <w:bookmarkStart w:id="0" w:name="_GoBack"/>
      <w:bookmarkEnd w:id="0"/>
    </w:p>
    <w:sectPr w:rsidR="00F12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B6"/>
    <w:rsid w:val="00F128B6"/>
    <w:rsid w:val="00F4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0B11"/>
  <w15:chartTrackingRefBased/>
  <w15:docId w15:val="{9AD13FF0-ED7A-45B8-925E-1BF2C78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tweentwolines.org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2022-01-27T05:58:00Z</dcterms:created>
  <dcterms:modified xsi:type="dcterms:W3CDTF">2022-01-27T06:00:00Z</dcterms:modified>
</cp:coreProperties>
</file>